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CE3" w:rsidRPr="00E92E60" w:rsidRDefault="00394CE3" w:rsidP="00E92E60">
      <w:pPr>
        <w:ind w:left="5103" w:firstLine="4"/>
        <w:jc w:val="both"/>
        <w:rPr>
          <w:sz w:val="28"/>
          <w:szCs w:val="28"/>
        </w:rPr>
      </w:pPr>
      <w:r w:rsidRPr="00E92E60">
        <w:rPr>
          <w:sz w:val="28"/>
          <w:szCs w:val="28"/>
        </w:rPr>
        <w:t>УТВЕРЖДАЮ</w:t>
      </w:r>
    </w:p>
    <w:p w:rsidR="005755B0" w:rsidRDefault="00394CE3" w:rsidP="00E92E60">
      <w:pPr>
        <w:ind w:left="5103" w:firstLine="4"/>
        <w:jc w:val="both"/>
        <w:rPr>
          <w:sz w:val="28"/>
          <w:szCs w:val="28"/>
        </w:rPr>
      </w:pPr>
      <w:r w:rsidRPr="00E92E60">
        <w:rPr>
          <w:sz w:val="28"/>
          <w:szCs w:val="28"/>
        </w:rPr>
        <w:t>Директор</w:t>
      </w:r>
    </w:p>
    <w:p w:rsidR="00394CE3" w:rsidRPr="00E92E60" w:rsidRDefault="00394CE3" w:rsidP="00E92E60">
      <w:pPr>
        <w:ind w:left="5103" w:firstLine="4"/>
        <w:jc w:val="both"/>
        <w:rPr>
          <w:sz w:val="28"/>
          <w:szCs w:val="28"/>
        </w:rPr>
      </w:pPr>
      <w:r w:rsidRPr="00E92E60">
        <w:rPr>
          <w:sz w:val="28"/>
          <w:szCs w:val="28"/>
        </w:rPr>
        <w:t>Новогрудского районного ЦТДиМ</w:t>
      </w:r>
    </w:p>
    <w:p w:rsidR="00394CE3" w:rsidRPr="00E92E60" w:rsidRDefault="008150DD" w:rsidP="00E92E60">
      <w:pPr>
        <w:ind w:left="5103" w:firstLine="4"/>
        <w:jc w:val="both"/>
        <w:rPr>
          <w:sz w:val="28"/>
          <w:szCs w:val="28"/>
        </w:rPr>
      </w:pPr>
      <w:r w:rsidRPr="005755B0">
        <w:rPr>
          <w:sz w:val="28"/>
          <w:szCs w:val="28"/>
          <w:u w:val="single"/>
        </w:rPr>
        <w:tab/>
      </w:r>
      <w:r w:rsidRPr="005755B0">
        <w:rPr>
          <w:sz w:val="28"/>
          <w:szCs w:val="28"/>
          <w:u w:val="single"/>
        </w:rPr>
        <w:tab/>
      </w:r>
      <w:r w:rsidRPr="005755B0">
        <w:rPr>
          <w:sz w:val="28"/>
          <w:szCs w:val="28"/>
          <w:u w:val="single"/>
        </w:rPr>
        <w:tab/>
      </w:r>
      <w:r w:rsidR="00394CE3" w:rsidRPr="00E92E60">
        <w:rPr>
          <w:sz w:val="28"/>
          <w:szCs w:val="28"/>
        </w:rPr>
        <w:t xml:space="preserve">Е.Р. </w:t>
      </w:r>
      <w:proofErr w:type="spellStart"/>
      <w:r w:rsidR="00394CE3" w:rsidRPr="00E92E60">
        <w:rPr>
          <w:sz w:val="28"/>
          <w:szCs w:val="28"/>
        </w:rPr>
        <w:t>Миклаш</w:t>
      </w:r>
      <w:proofErr w:type="spellEnd"/>
    </w:p>
    <w:p w:rsidR="00394CE3" w:rsidRPr="00E92E60" w:rsidRDefault="00394CE3" w:rsidP="00E92E60">
      <w:pPr>
        <w:ind w:firstLine="709"/>
        <w:jc w:val="both"/>
        <w:rPr>
          <w:sz w:val="28"/>
          <w:szCs w:val="28"/>
        </w:rPr>
      </w:pPr>
    </w:p>
    <w:p w:rsidR="008150DD" w:rsidRPr="00E92E60" w:rsidRDefault="008150DD" w:rsidP="00E92E60">
      <w:pPr>
        <w:jc w:val="center"/>
        <w:rPr>
          <w:b/>
          <w:sz w:val="28"/>
          <w:szCs w:val="28"/>
        </w:rPr>
      </w:pPr>
      <w:r w:rsidRPr="00E92E60">
        <w:rPr>
          <w:b/>
          <w:sz w:val="28"/>
          <w:szCs w:val="28"/>
        </w:rPr>
        <w:t>ПЛАН</w:t>
      </w:r>
    </w:p>
    <w:p w:rsidR="008150DD" w:rsidRPr="00E92E60" w:rsidRDefault="008150DD" w:rsidP="00E92E60">
      <w:pPr>
        <w:jc w:val="center"/>
        <w:rPr>
          <w:b/>
          <w:sz w:val="28"/>
          <w:szCs w:val="28"/>
        </w:rPr>
      </w:pPr>
      <w:r w:rsidRPr="00E92E60">
        <w:rPr>
          <w:b/>
          <w:sz w:val="28"/>
          <w:szCs w:val="28"/>
        </w:rPr>
        <w:t>РАБОТЫ МЕТОДИЧЕСКОГО КАБИНЕТА</w:t>
      </w:r>
    </w:p>
    <w:p w:rsidR="008150DD" w:rsidRPr="00E92E60" w:rsidRDefault="008150DD" w:rsidP="00E92E60">
      <w:pPr>
        <w:ind w:firstLine="709"/>
        <w:jc w:val="center"/>
        <w:rPr>
          <w:b/>
          <w:sz w:val="28"/>
          <w:szCs w:val="28"/>
        </w:rPr>
      </w:pPr>
      <w:r w:rsidRPr="00E92E60">
        <w:rPr>
          <w:b/>
          <w:sz w:val="28"/>
          <w:szCs w:val="28"/>
        </w:rPr>
        <w:t>НА 2017/2018 УЧЕБНЫЙ ГОД</w:t>
      </w:r>
    </w:p>
    <w:p w:rsidR="002F7569" w:rsidRPr="00E92E60" w:rsidRDefault="002F7569" w:rsidP="00E92E60">
      <w:pPr>
        <w:ind w:firstLine="709"/>
        <w:jc w:val="both"/>
        <w:rPr>
          <w:b/>
          <w:sz w:val="28"/>
          <w:szCs w:val="28"/>
        </w:rPr>
      </w:pPr>
      <w:r w:rsidRPr="00E92E60">
        <w:rPr>
          <w:b/>
          <w:sz w:val="28"/>
          <w:szCs w:val="28"/>
        </w:rPr>
        <w:t>Цель:</w:t>
      </w:r>
    </w:p>
    <w:p w:rsidR="002F7569" w:rsidRPr="00E92E60" w:rsidRDefault="002F7569" w:rsidP="00E92E60">
      <w:pPr>
        <w:ind w:firstLine="709"/>
        <w:jc w:val="both"/>
        <w:rPr>
          <w:sz w:val="28"/>
          <w:szCs w:val="28"/>
        </w:rPr>
      </w:pPr>
      <w:r w:rsidRPr="00E92E60">
        <w:rPr>
          <w:sz w:val="28"/>
          <w:szCs w:val="28"/>
        </w:rPr>
        <w:t>Создание условий для постоянного совершенствования деятельности педагогических кадров в соответствии с требованиями современных достижений науки и практики, р</w:t>
      </w:r>
      <w:bookmarkStart w:id="0" w:name="_GoBack"/>
      <w:bookmarkEnd w:id="0"/>
      <w:r w:rsidRPr="00E92E60">
        <w:rPr>
          <w:sz w:val="28"/>
          <w:szCs w:val="28"/>
        </w:rPr>
        <w:t>азвития педагогического творчества и профессионального мастерства.</w:t>
      </w:r>
    </w:p>
    <w:p w:rsidR="00C65EB7" w:rsidRPr="00E92E60" w:rsidRDefault="002F7569" w:rsidP="00E92E60">
      <w:pPr>
        <w:ind w:firstLine="709"/>
        <w:jc w:val="both"/>
        <w:rPr>
          <w:b/>
          <w:sz w:val="28"/>
          <w:szCs w:val="28"/>
        </w:rPr>
      </w:pPr>
      <w:r w:rsidRPr="00E92E60">
        <w:rPr>
          <w:b/>
          <w:sz w:val="28"/>
          <w:szCs w:val="28"/>
        </w:rPr>
        <w:t xml:space="preserve">Задачи: </w:t>
      </w:r>
    </w:p>
    <w:p w:rsidR="00D5154F" w:rsidRPr="00E92E60" w:rsidRDefault="002F7569" w:rsidP="00E92E60">
      <w:pPr>
        <w:ind w:firstLine="709"/>
        <w:jc w:val="both"/>
        <w:rPr>
          <w:b/>
          <w:i/>
          <w:sz w:val="28"/>
          <w:szCs w:val="28"/>
        </w:rPr>
      </w:pPr>
      <w:r w:rsidRPr="00E92E60">
        <w:rPr>
          <w:sz w:val="28"/>
          <w:szCs w:val="28"/>
        </w:rPr>
        <w:t xml:space="preserve">способствовать повышению эффективности работы методических  формирований, </w:t>
      </w:r>
      <w:r w:rsidR="00C65EB7" w:rsidRPr="00E92E60">
        <w:rPr>
          <w:sz w:val="28"/>
          <w:szCs w:val="28"/>
        </w:rPr>
        <w:t>развитию у</w:t>
      </w:r>
      <w:r w:rsidRPr="00E92E60">
        <w:rPr>
          <w:sz w:val="28"/>
          <w:szCs w:val="28"/>
        </w:rPr>
        <w:t xml:space="preserve"> педагогических работников </w:t>
      </w:r>
      <w:r w:rsidR="00D5154F" w:rsidRPr="00E92E60">
        <w:rPr>
          <w:sz w:val="28"/>
          <w:szCs w:val="28"/>
        </w:rPr>
        <w:t xml:space="preserve">учреждения </w:t>
      </w:r>
      <w:r w:rsidRPr="00E92E60">
        <w:rPr>
          <w:sz w:val="28"/>
          <w:szCs w:val="28"/>
        </w:rPr>
        <w:t>потребности в постоянном совершенствовании профессионального мастерства;</w:t>
      </w:r>
    </w:p>
    <w:p w:rsidR="002F7569" w:rsidRPr="00E92E60" w:rsidRDefault="002F7569" w:rsidP="00E92E60">
      <w:pPr>
        <w:ind w:left="57" w:right="57" w:firstLine="651"/>
        <w:jc w:val="both"/>
        <w:rPr>
          <w:sz w:val="28"/>
          <w:szCs w:val="28"/>
        </w:rPr>
      </w:pPr>
      <w:r w:rsidRPr="00E92E60">
        <w:rPr>
          <w:sz w:val="28"/>
          <w:szCs w:val="28"/>
        </w:rPr>
        <w:t xml:space="preserve">активизировать распространение эффективной педагогической практики посредством индивидуальной работы с педагогами. </w:t>
      </w:r>
    </w:p>
    <w:p w:rsidR="002F7569" w:rsidRPr="00E92E60" w:rsidRDefault="002F7569" w:rsidP="00E92E60">
      <w:pPr>
        <w:ind w:firstLine="708"/>
        <w:jc w:val="both"/>
        <w:rPr>
          <w:sz w:val="28"/>
          <w:szCs w:val="28"/>
        </w:rPr>
      </w:pPr>
      <w:r w:rsidRPr="00E92E60">
        <w:rPr>
          <w:sz w:val="28"/>
          <w:szCs w:val="28"/>
        </w:rPr>
        <w:t xml:space="preserve">совершенствование приемов, способов обобщения эффективного педагогического опыта, разнообразие каналов его трансляции; </w:t>
      </w:r>
    </w:p>
    <w:p w:rsidR="002F7569" w:rsidRPr="00E92E60" w:rsidRDefault="002F7569" w:rsidP="00E92E60">
      <w:pPr>
        <w:ind w:left="57" w:right="57" w:firstLine="651"/>
        <w:jc w:val="both"/>
        <w:rPr>
          <w:sz w:val="28"/>
          <w:szCs w:val="28"/>
        </w:rPr>
      </w:pPr>
      <w:r w:rsidRPr="00E92E60">
        <w:rPr>
          <w:sz w:val="28"/>
          <w:szCs w:val="28"/>
        </w:rPr>
        <w:t xml:space="preserve">способствовать развитию творческих способностей </w:t>
      </w:r>
      <w:r w:rsidR="008150DD" w:rsidRPr="00E92E60">
        <w:rPr>
          <w:sz w:val="28"/>
          <w:szCs w:val="28"/>
        </w:rPr>
        <w:t>об</w:t>
      </w:r>
      <w:r w:rsidRPr="00E92E60">
        <w:rPr>
          <w:sz w:val="28"/>
          <w:szCs w:val="28"/>
        </w:rPr>
        <w:t>уча</w:t>
      </w:r>
      <w:r w:rsidR="008150DD" w:rsidRPr="00E92E60">
        <w:rPr>
          <w:sz w:val="28"/>
          <w:szCs w:val="28"/>
        </w:rPr>
        <w:t>ю</w:t>
      </w:r>
      <w:r w:rsidRPr="00E92E60">
        <w:rPr>
          <w:sz w:val="28"/>
          <w:szCs w:val="28"/>
        </w:rPr>
        <w:t>щихся как условия роста качества образования;</w:t>
      </w:r>
    </w:p>
    <w:p w:rsidR="002F7569" w:rsidRPr="00E92E60" w:rsidRDefault="002F7569" w:rsidP="00E92E60">
      <w:pPr>
        <w:pStyle w:val="a3"/>
        <w:spacing w:after="0"/>
        <w:ind w:firstLine="709"/>
        <w:jc w:val="both"/>
        <w:rPr>
          <w:sz w:val="28"/>
          <w:szCs w:val="28"/>
        </w:rPr>
      </w:pPr>
      <w:r w:rsidRPr="00E92E60">
        <w:rPr>
          <w:sz w:val="28"/>
          <w:szCs w:val="28"/>
        </w:rPr>
        <w:t>использовать деятельностный подход и активные формы и методы в процессе методического сопровождения образовательного процесса.</w:t>
      </w:r>
    </w:p>
    <w:p w:rsidR="008150DD" w:rsidRPr="00E92E60" w:rsidRDefault="008150DD" w:rsidP="00E92E60">
      <w:pPr>
        <w:pStyle w:val="a3"/>
        <w:spacing w:after="0"/>
        <w:ind w:firstLine="709"/>
        <w:jc w:val="both"/>
        <w:rPr>
          <w:sz w:val="28"/>
          <w:szCs w:val="28"/>
        </w:rPr>
      </w:pPr>
      <w:r w:rsidRPr="00E92E60">
        <w:rPr>
          <w:sz w:val="28"/>
          <w:szCs w:val="28"/>
        </w:rPr>
        <w:t>с</w:t>
      </w:r>
      <w:r w:rsidRPr="00E92E60">
        <w:rPr>
          <w:sz w:val="28"/>
          <w:szCs w:val="28"/>
          <w:lang w:val="be-BY"/>
        </w:rPr>
        <w:t>оздать условия для профессионального роста педагогов, активизации их творческого потенциала, формирования готовности к участию в инновационных проектах.</w:t>
      </w:r>
    </w:p>
    <w:p w:rsidR="002F7569" w:rsidRPr="00E92E60" w:rsidRDefault="002F7569" w:rsidP="00E92E60">
      <w:pPr>
        <w:ind w:firstLine="709"/>
        <w:jc w:val="both"/>
        <w:rPr>
          <w:sz w:val="28"/>
          <w:szCs w:val="28"/>
        </w:rPr>
      </w:pPr>
      <w:r w:rsidRPr="00E92E60">
        <w:rPr>
          <w:b/>
          <w:i/>
          <w:sz w:val="28"/>
          <w:szCs w:val="28"/>
        </w:rPr>
        <w:t xml:space="preserve">Методическая тема: </w:t>
      </w:r>
      <w:r w:rsidRPr="00E92E60">
        <w:rPr>
          <w:sz w:val="28"/>
          <w:szCs w:val="28"/>
        </w:rPr>
        <w:t>Сопровождение профессионального роста педагогов, совершенствования их методических компетенций, направленных на повышение качества образования</w:t>
      </w:r>
      <w:r w:rsidR="008150DD" w:rsidRPr="00E92E60">
        <w:rPr>
          <w:sz w:val="28"/>
          <w:szCs w:val="28"/>
        </w:rPr>
        <w:t>.</w:t>
      </w:r>
    </w:p>
    <w:p w:rsidR="008150DD" w:rsidRPr="00E92E60" w:rsidRDefault="008150DD" w:rsidP="00E92E60">
      <w:pPr>
        <w:ind w:left="142" w:hanging="142"/>
        <w:rPr>
          <w:b/>
          <w:sz w:val="28"/>
          <w:szCs w:val="28"/>
        </w:rPr>
      </w:pPr>
      <w:r w:rsidRPr="00E92E60">
        <w:rPr>
          <w:b/>
          <w:sz w:val="28"/>
          <w:szCs w:val="28"/>
        </w:rPr>
        <w:t>Приоритетные  направления  деятельности  методического кабинета:</w:t>
      </w:r>
    </w:p>
    <w:p w:rsidR="008150DD" w:rsidRPr="00E92E60" w:rsidRDefault="008150DD" w:rsidP="00E92E60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2E60">
        <w:rPr>
          <w:rFonts w:ascii="Times New Roman" w:hAnsi="Times New Roman"/>
          <w:sz w:val="28"/>
          <w:szCs w:val="28"/>
        </w:rPr>
        <w:t>Информирование педагогических работников  о достижениях  педагогической  науки и практики;</w:t>
      </w:r>
    </w:p>
    <w:p w:rsidR="008150DD" w:rsidRPr="00E92E60" w:rsidRDefault="008150DD" w:rsidP="00E92E60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2E60">
        <w:rPr>
          <w:rFonts w:ascii="Times New Roman" w:hAnsi="Times New Roman"/>
          <w:sz w:val="28"/>
          <w:szCs w:val="28"/>
        </w:rPr>
        <w:t>Оказание  методической помощи в качественном  осуществлении образовательной деятельности, в создании учебно-методических материалов; в составлении  учебной  и планирующей  документации, подготовке  докладов и выступлений  на конференции, совещания  и т.д.</w:t>
      </w:r>
    </w:p>
    <w:p w:rsidR="008150DD" w:rsidRPr="00E92E60" w:rsidRDefault="008150DD" w:rsidP="00E92E60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2E60">
        <w:rPr>
          <w:rFonts w:ascii="Times New Roman" w:hAnsi="Times New Roman"/>
          <w:sz w:val="28"/>
          <w:szCs w:val="28"/>
        </w:rPr>
        <w:t>Изучение и внедрение  передового  опыта педагогов дополнительного образования.</w:t>
      </w:r>
    </w:p>
    <w:p w:rsidR="008150DD" w:rsidRPr="00E92E60" w:rsidRDefault="008150DD" w:rsidP="00E92E60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2E60">
        <w:rPr>
          <w:rFonts w:ascii="Times New Roman" w:hAnsi="Times New Roman"/>
          <w:sz w:val="28"/>
          <w:szCs w:val="28"/>
        </w:rPr>
        <w:t>Накопление  и систематизация  нормативной, учебно-программной  и методической  документации, методической литературы, лучших сценарных разработок.</w:t>
      </w:r>
    </w:p>
    <w:p w:rsidR="008150DD" w:rsidRPr="00E92E60" w:rsidRDefault="008150DD" w:rsidP="00E92E60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2E60">
        <w:rPr>
          <w:rFonts w:ascii="Times New Roman" w:hAnsi="Times New Roman"/>
          <w:sz w:val="28"/>
          <w:szCs w:val="28"/>
        </w:rPr>
        <w:lastRenderedPageBreak/>
        <w:t>Повышение  профессиональной квалификации и методического мастерства  педагогического коллектива.</w:t>
      </w:r>
    </w:p>
    <w:p w:rsidR="008150DD" w:rsidRPr="00E92E60" w:rsidRDefault="008150DD" w:rsidP="00E92E60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2E60">
        <w:rPr>
          <w:rFonts w:ascii="Times New Roman" w:hAnsi="Times New Roman"/>
          <w:sz w:val="28"/>
          <w:szCs w:val="28"/>
        </w:rPr>
        <w:t>Методическое  обеспечение  инновационной деятельности.</w:t>
      </w:r>
    </w:p>
    <w:p w:rsidR="008150DD" w:rsidRPr="00E92E60" w:rsidRDefault="008150DD" w:rsidP="00E92E60">
      <w:pPr>
        <w:pStyle w:val="ad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1"/>
        <w:tblpPr w:leftFromText="180" w:rightFromText="180" w:vertAnchor="text" w:tblpX="-243" w:tblpY="1"/>
        <w:tblOverlap w:val="never"/>
        <w:tblW w:w="9889" w:type="dxa"/>
        <w:tblLayout w:type="fixed"/>
        <w:tblLook w:val="04A0"/>
      </w:tblPr>
      <w:tblGrid>
        <w:gridCol w:w="675"/>
        <w:gridCol w:w="142"/>
        <w:gridCol w:w="5103"/>
        <w:gridCol w:w="142"/>
        <w:gridCol w:w="1701"/>
        <w:gridCol w:w="2126"/>
      </w:tblGrid>
      <w:tr w:rsidR="008150DD" w:rsidRPr="00E92E60" w:rsidTr="00FB5F00">
        <w:tc>
          <w:tcPr>
            <w:tcW w:w="817" w:type="dxa"/>
            <w:gridSpan w:val="2"/>
            <w:vAlign w:val="center"/>
          </w:tcPr>
          <w:p w:rsidR="008150DD" w:rsidRPr="00E92E60" w:rsidRDefault="008150DD" w:rsidP="00E92E60">
            <w:pPr>
              <w:jc w:val="center"/>
              <w:rPr>
                <w:b/>
                <w:i/>
                <w:sz w:val="28"/>
                <w:szCs w:val="28"/>
              </w:rPr>
            </w:pPr>
            <w:r w:rsidRPr="00E92E60">
              <w:rPr>
                <w:b/>
                <w:i/>
                <w:sz w:val="28"/>
                <w:szCs w:val="28"/>
              </w:rPr>
              <w:t xml:space="preserve">№ </w:t>
            </w:r>
            <w:proofErr w:type="gramStart"/>
            <w:r w:rsidRPr="00E92E60">
              <w:rPr>
                <w:b/>
                <w:i/>
                <w:sz w:val="28"/>
                <w:szCs w:val="28"/>
              </w:rPr>
              <w:t>п</w:t>
            </w:r>
            <w:proofErr w:type="gramEnd"/>
            <w:r w:rsidRPr="00E92E60">
              <w:rPr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5103" w:type="dxa"/>
            <w:vAlign w:val="center"/>
          </w:tcPr>
          <w:p w:rsidR="008150DD" w:rsidRPr="00E92E60" w:rsidRDefault="008150DD" w:rsidP="00E92E60">
            <w:pPr>
              <w:jc w:val="center"/>
              <w:rPr>
                <w:b/>
                <w:i/>
                <w:sz w:val="28"/>
                <w:szCs w:val="28"/>
              </w:rPr>
            </w:pPr>
            <w:r w:rsidRPr="00E92E60">
              <w:rPr>
                <w:b/>
                <w:i/>
                <w:sz w:val="28"/>
                <w:szCs w:val="28"/>
              </w:rPr>
              <w:t>Направление деятельности</w:t>
            </w:r>
          </w:p>
        </w:tc>
        <w:tc>
          <w:tcPr>
            <w:tcW w:w="1843" w:type="dxa"/>
            <w:gridSpan w:val="2"/>
            <w:vAlign w:val="center"/>
          </w:tcPr>
          <w:p w:rsidR="008150DD" w:rsidRPr="00E92E60" w:rsidRDefault="008150DD" w:rsidP="00E92E60">
            <w:pPr>
              <w:jc w:val="center"/>
              <w:rPr>
                <w:b/>
                <w:i/>
                <w:sz w:val="28"/>
                <w:szCs w:val="28"/>
              </w:rPr>
            </w:pPr>
            <w:r w:rsidRPr="00E92E60">
              <w:rPr>
                <w:b/>
                <w:i/>
                <w:sz w:val="28"/>
                <w:szCs w:val="28"/>
              </w:rPr>
              <w:t>Сроки исполнения</w:t>
            </w:r>
          </w:p>
        </w:tc>
        <w:tc>
          <w:tcPr>
            <w:tcW w:w="2126" w:type="dxa"/>
            <w:vAlign w:val="center"/>
          </w:tcPr>
          <w:p w:rsidR="008150DD" w:rsidRPr="00E92E60" w:rsidRDefault="008150DD" w:rsidP="00E92E60">
            <w:pPr>
              <w:jc w:val="center"/>
              <w:rPr>
                <w:b/>
                <w:i/>
                <w:sz w:val="28"/>
                <w:szCs w:val="28"/>
              </w:rPr>
            </w:pPr>
            <w:r w:rsidRPr="00E92E60">
              <w:rPr>
                <w:b/>
                <w:i/>
                <w:sz w:val="28"/>
                <w:szCs w:val="28"/>
              </w:rPr>
              <w:t>Ответственные</w:t>
            </w:r>
          </w:p>
        </w:tc>
      </w:tr>
      <w:tr w:rsidR="008150DD" w:rsidRPr="00E92E60" w:rsidTr="00FB5F00">
        <w:tc>
          <w:tcPr>
            <w:tcW w:w="817" w:type="dxa"/>
            <w:gridSpan w:val="2"/>
            <w:vAlign w:val="center"/>
          </w:tcPr>
          <w:p w:rsidR="008150DD" w:rsidRPr="00E92E60" w:rsidRDefault="008150DD" w:rsidP="00E92E60">
            <w:pPr>
              <w:jc w:val="center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  <w:vAlign w:val="center"/>
          </w:tcPr>
          <w:p w:rsidR="008150DD" w:rsidRPr="00E92E60" w:rsidRDefault="008150DD" w:rsidP="00E92E60">
            <w:pPr>
              <w:jc w:val="center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8150DD" w:rsidRPr="00E92E60" w:rsidRDefault="008150DD" w:rsidP="00E92E60">
            <w:pPr>
              <w:jc w:val="center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8150DD" w:rsidRPr="00E92E60" w:rsidRDefault="008150DD" w:rsidP="00E92E60">
            <w:pPr>
              <w:jc w:val="center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4</w:t>
            </w:r>
          </w:p>
        </w:tc>
      </w:tr>
      <w:tr w:rsidR="008150DD" w:rsidRPr="00E92E60" w:rsidTr="00E92E60">
        <w:tc>
          <w:tcPr>
            <w:tcW w:w="9889" w:type="dxa"/>
            <w:gridSpan w:val="6"/>
          </w:tcPr>
          <w:p w:rsidR="008150DD" w:rsidRPr="00E92E60" w:rsidRDefault="008150DD" w:rsidP="00E92E60">
            <w:pPr>
              <w:pStyle w:val="ad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2E60">
              <w:rPr>
                <w:rFonts w:ascii="Times New Roman" w:hAnsi="Times New Roman"/>
                <w:b/>
                <w:sz w:val="28"/>
                <w:szCs w:val="28"/>
              </w:rPr>
              <w:t>Организационн</w:t>
            </w:r>
            <w:r w:rsidR="004C1B42" w:rsidRPr="00E92E60">
              <w:rPr>
                <w:rFonts w:ascii="Times New Roman" w:hAnsi="Times New Roman"/>
                <w:b/>
                <w:sz w:val="28"/>
                <w:szCs w:val="28"/>
              </w:rPr>
              <w:t>о-методическая</w:t>
            </w:r>
            <w:r w:rsidRPr="00E92E60">
              <w:rPr>
                <w:rFonts w:ascii="Times New Roman" w:hAnsi="Times New Roman"/>
                <w:b/>
                <w:sz w:val="28"/>
                <w:szCs w:val="28"/>
              </w:rPr>
              <w:t xml:space="preserve"> деятельность</w:t>
            </w:r>
          </w:p>
        </w:tc>
      </w:tr>
      <w:tr w:rsidR="008150DD" w:rsidRPr="00E92E60" w:rsidTr="00FB5F00">
        <w:tc>
          <w:tcPr>
            <w:tcW w:w="675" w:type="dxa"/>
          </w:tcPr>
          <w:p w:rsidR="008150DD" w:rsidRPr="00E92E60" w:rsidRDefault="008150DD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1.1</w:t>
            </w:r>
          </w:p>
        </w:tc>
        <w:tc>
          <w:tcPr>
            <w:tcW w:w="5387" w:type="dxa"/>
            <w:gridSpan w:val="3"/>
          </w:tcPr>
          <w:p w:rsidR="008150DD" w:rsidRPr="00E92E60" w:rsidRDefault="008150DD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Рассмотрение  и утверждение  плана  работы  методического кабинета</w:t>
            </w:r>
          </w:p>
        </w:tc>
        <w:tc>
          <w:tcPr>
            <w:tcW w:w="1701" w:type="dxa"/>
          </w:tcPr>
          <w:p w:rsidR="008150DD" w:rsidRPr="00E92E60" w:rsidRDefault="008150DD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</w:tcPr>
          <w:p w:rsidR="008150DD" w:rsidRPr="00E92E60" w:rsidRDefault="008150DD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</w:tc>
      </w:tr>
      <w:tr w:rsidR="008150DD" w:rsidRPr="00E92E60" w:rsidTr="00FB5F00">
        <w:tc>
          <w:tcPr>
            <w:tcW w:w="675" w:type="dxa"/>
          </w:tcPr>
          <w:p w:rsidR="008150DD" w:rsidRPr="00E92E60" w:rsidRDefault="00FB5F00" w:rsidP="00E92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5387" w:type="dxa"/>
            <w:gridSpan w:val="3"/>
          </w:tcPr>
          <w:p w:rsidR="008150DD" w:rsidRPr="00E92E60" w:rsidRDefault="008150DD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Утверждение плана работы Методического совета на текущий учебный год</w:t>
            </w:r>
          </w:p>
        </w:tc>
        <w:tc>
          <w:tcPr>
            <w:tcW w:w="1701" w:type="dxa"/>
          </w:tcPr>
          <w:p w:rsidR="008150DD" w:rsidRPr="00E92E60" w:rsidRDefault="00DC7743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</w:tcPr>
          <w:p w:rsidR="008150DD" w:rsidRPr="00E92E60" w:rsidRDefault="008150DD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Оскерко Е.Н.,</w:t>
            </w:r>
          </w:p>
          <w:p w:rsidR="008150DD" w:rsidRPr="00E92E60" w:rsidRDefault="008150DD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методисты</w:t>
            </w:r>
          </w:p>
        </w:tc>
      </w:tr>
      <w:tr w:rsidR="008150DD" w:rsidRPr="00E92E60" w:rsidTr="00FB5F00">
        <w:tc>
          <w:tcPr>
            <w:tcW w:w="675" w:type="dxa"/>
          </w:tcPr>
          <w:p w:rsidR="008150DD" w:rsidRPr="00E92E60" w:rsidRDefault="00FB5F00" w:rsidP="00E92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5387" w:type="dxa"/>
            <w:gridSpan w:val="3"/>
          </w:tcPr>
          <w:p w:rsidR="008150DD" w:rsidRPr="00E92E60" w:rsidRDefault="008150DD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Организация  и проведение  заседаний  </w:t>
            </w:r>
            <w:r w:rsidR="00DC7743" w:rsidRPr="00E92E60">
              <w:rPr>
                <w:sz w:val="28"/>
                <w:szCs w:val="28"/>
              </w:rPr>
              <w:t>Методического совета</w:t>
            </w:r>
          </w:p>
        </w:tc>
        <w:tc>
          <w:tcPr>
            <w:tcW w:w="1701" w:type="dxa"/>
          </w:tcPr>
          <w:p w:rsidR="008150DD" w:rsidRPr="00E92E60" w:rsidRDefault="00CE17FA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2126" w:type="dxa"/>
          </w:tcPr>
          <w:p w:rsidR="008150DD" w:rsidRPr="00E92E60" w:rsidRDefault="00DC7743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м</w:t>
            </w:r>
            <w:r w:rsidR="008150DD" w:rsidRPr="00E92E60">
              <w:rPr>
                <w:sz w:val="28"/>
                <w:szCs w:val="28"/>
              </w:rPr>
              <w:t>етодист</w:t>
            </w:r>
            <w:r w:rsidRPr="00E92E60">
              <w:rPr>
                <w:sz w:val="28"/>
                <w:szCs w:val="28"/>
              </w:rPr>
              <w:t>ы</w:t>
            </w:r>
          </w:p>
        </w:tc>
      </w:tr>
      <w:tr w:rsidR="00DC7743" w:rsidRPr="00E92E60" w:rsidTr="00FB5F00">
        <w:tc>
          <w:tcPr>
            <w:tcW w:w="675" w:type="dxa"/>
          </w:tcPr>
          <w:p w:rsidR="00DC7743" w:rsidRPr="00E92E60" w:rsidRDefault="00FB5F00" w:rsidP="00E92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5387" w:type="dxa"/>
            <w:gridSpan w:val="3"/>
          </w:tcPr>
          <w:p w:rsidR="00DC7743" w:rsidRPr="00E92E60" w:rsidRDefault="00DC7743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Подбор материалов к проведению педагогических  советов, методических объединений, семинаров, конференций и др. форм работы</w:t>
            </w:r>
          </w:p>
        </w:tc>
        <w:tc>
          <w:tcPr>
            <w:tcW w:w="1701" w:type="dxa"/>
          </w:tcPr>
          <w:p w:rsidR="00DC7743" w:rsidRPr="00E92E60" w:rsidRDefault="00DC7743" w:rsidP="00E92E60">
            <w:pPr>
              <w:rPr>
                <w:sz w:val="28"/>
                <w:szCs w:val="28"/>
              </w:rPr>
            </w:pPr>
            <w:bookmarkStart w:id="1" w:name="OLE_LINK1"/>
            <w:bookmarkStart w:id="2" w:name="OLE_LINK2"/>
            <w:r w:rsidRPr="00E92E60">
              <w:rPr>
                <w:sz w:val="28"/>
                <w:szCs w:val="28"/>
              </w:rPr>
              <w:t>В течение учебного года</w:t>
            </w:r>
            <w:bookmarkEnd w:id="1"/>
            <w:bookmarkEnd w:id="2"/>
          </w:p>
        </w:tc>
        <w:tc>
          <w:tcPr>
            <w:tcW w:w="2126" w:type="dxa"/>
          </w:tcPr>
          <w:p w:rsidR="00DC7743" w:rsidRPr="00E92E60" w:rsidRDefault="00DC7743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методисты</w:t>
            </w:r>
          </w:p>
        </w:tc>
      </w:tr>
    </w:tbl>
    <w:p w:rsidR="008150DD" w:rsidRPr="00E92E60" w:rsidRDefault="008150DD" w:rsidP="00E92E60">
      <w:pPr>
        <w:rPr>
          <w:sz w:val="28"/>
          <w:szCs w:val="28"/>
          <w:lang w:val="en-US"/>
        </w:rPr>
      </w:pPr>
    </w:p>
    <w:tbl>
      <w:tblPr>
        <w:tblStyle w:val="af1"/>
        <w:tblpPr w:leftFromText="180" w:rightFromText="180" w:vertAnchor="text" w:tblpX="-277" w:tblpY="1"/>
        <w:tblOverlap w:val="never"/>
        <w:tblW w:w="10031" w:type="dxa"/>
        <w:tblLayout w:type="fixed"/>
        <w:tblLook w:val="04A0"/>
      </w:tblPr>
      <w:tblGrid>
        <w:gridCol w:w="709"/>
        <w:gridCol w:w="142"/>
        <w:gridCol w:w="5211"/>
        <w:gridCol w:w="1843"/>
        <w:gridCol w:w="141"/>
        <w:gridCol w:w="1985"/>
      </w:tblGrid>
      <w:tr w:rsidR="008150DD" w:rsidRPr="00E92E60" w:rsidTr="00FB5F00">
        <w:tc>
          <w:tcPr>
            <w:tcW w:w="709" w:type="dxa"/>
          </w:tcPr>
          <w:p w:rsidR="008150DD" w:rsidRPr="00E92E60" w:rsidRDefault="00FB5F00" w:rsidP="00FB5F00">
            <w:pPr>
              <w:ind w:left="-156" w:firstLine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5353" w:type="dxa"/>
            <w:gridSpan w:val="2"/>
          </w:tcPr>
          <w:p w:rsidR="008150DD" w:rsidRPr="00E92E60" w:rsidRDefault="008150DD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Систематизация накопленных  в методическом  кабинете материалов по разделам, согласно  номенклатуре дел</w:t>
            </w:r>
          </w:p>
        </w:tc>
        <w:tc>
          <w:tcPr>
            <w:tcW w:w="1843" w:type="dxa"/>
          </w:tcPr>
          <w:p w:rsidR="008150DD" w:rsidRPr="00E92E60" w:rsidRDefault="008150DD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2126" w:type="dxa"/>
            <w:gridSpan w:val="2"/>
          </w:tcPr>
          <w:p w:rsidR="008150DD" w:rsidRPr="00E92E60" w:rsidRDefault="00DC7743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методисты</w:t>
            </w:r>
          </w:p>
        </w:tc>
      </w:tr>
      <w:tr w:rsidR="00DC7743" w:rsidRPr="00E92E60" w:rsidTr="00FB5F00">
        <w:tc>
          <w:tcPr>
            <w:tcW w:w="709" w:type="dxa"/>
          </w:tcPr>
          <w:p w:rsidR="00DC7743" w:rsidRPr="00E92E60" w:rsidRDefault="00FB5F00" w:rsidP="00E92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5353" w:type="dxa"/>
            <w:gridSpan w:val="2"/>
          </w:tcPr>
          <w:p w:rsidR="00DC7743" w:rsidRPr="00E92E60" w:rsidRDefault="00DC7743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Организация  выставок методической литературы</w:t>
            </w:r>
          </w:p>
        </w:tc>
        <w:tc>
          <w:tcPr>
            <w:tcW w:w="1843" w:type="dxa"/>
          </w:tcPr>
          <w:p w:rsidR="00DC7743" w:rsidRPr="00E92E60" w:rsidRDefault="00DC7743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2126" w:type="dxa"/>
            <w:gridSpan w:val="2"/>
          </w:tcPr>
          <w:p w:rsidR="00DC7743" w:rsidRPr="00E92E60" w:rsidRDefault="00DC7743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методисты</w:t>
            </w:r>
          </w:p>
        </w:tc>
      </w:tr>
      <w:tr w:rsidR="00DC7743" w:rsidRPr="00E92E60" w:rsidTr="00FB5F00">
        <w:tc>
          <w:tcPr>
            <w:tcW w:w="10031" w:type="dxa"/>
            <w:gridSpan w:val="6"/>
            <w:vAlign w:val="center"/>
          </w:tcPr>
          <w:p w:rsidR="00DC7743" w:rsidRPr="00E92E60" w:rsidRDefault="00DC7743" w:rsidP="00E92E60">
            <w:pPr>
              <w:pStyle w:val="ad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2E60">
              <w:rPr>
                <w:rFonts w:ascii="Times New Roman" w:hAnsi="Times New Roman"/>
                <w:b/>
                <w:sz w:val="28"/>
                <w:szCs w:val="28"/>
              </w:rPr>
              <w:t>Совершенствование непрерывного образования педагогических работников</w:t>
            </w:r>
          </w:p>
        </w:tc>
      </w:tr>
      <w:tr w:rsidR="00DC7743" w:rsidRPr="00E92E60" w:rsidTr="00FB5F00">
        <w:tc>
          <w:tcPr>
            <w:tcW w:w="851" w:type="dxa"/>
            <w:gridSpan w:val="2"/>
          </w:tcPr>
          <w:p w:rsidR="00DC7743" w:rsidRPr="00E92E60" w:rsidRDefault="00DC7743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2.</w:t>
            </w:r>
            <w:r w:rsidR="004C1B42" w:rsidRPr="00E92E60">
              <w:rPr>
                <w:sz w:val="28"/>
                <w:szCs w:val="28"/>
              </w:rPr>
              <w:t>1</w:t>
            </w:r>
          </w:p>
        </w:tc>
        <w:tc>
          <w:tcPr>
            <w:tcW w:w="5211" w:type="dxa"/>
          </w:tcPr>
          <w:p w:rsidR="00DC7743" w:rsidRPr="00E92E60" w:rsidRDefault="00DC7743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Рассмотрение и утверждение  плана повышения квалификации    на учебный год</w:t>
            </w:r>
          </w:p>
        </w:tc>
        <w:tc>
          <w:tcPr>
            <w:tcW w:w="1843" w:type="dxa"/>
          </w:tcPr>
          <w:p w:rsidR="00DC7743" w:rsidRPr="00E92E60" w:rsidRDefault="00DC7743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  <w:gridSpan w:val="2"/>
          </w:tcPr>
          <w:p w:rsidR="00DC7743" w:rsidRPr="00E92E60" w:rsidRDefault="00DC7743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2.2.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Определение тем по самообразованию, организация работы по самообразованию</w:t>
            </w:r>
          </w:p>
        </w:tc>
        <w:tc>
          <w:tcPr>
            <w:tcW w:w="1843" w:type="dxa"/>
          </w:tcPr>
          <w:p w:rsidR="004C1B42" w:rsidRPr="00E92E60" w:rsidRDefault="004C1B42" w:rsidP="00E92E60">
            <w:pPr>
              <w:rPr>
                <w:b/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Сентябрь, в течение учебного года</w:t>
            </w:r>
          </w:p>
        </w:tc>
        <w:tc>
          <w:tcPr>
            <w:tcW w:w="2126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</w:t>
            </w:r>
          </w:p>
          <w:p w:rsidR="004C1B42" w:rsidRPr="00E92E60" w:rsidRDefault="00CE17FA" w:rsidP="00E92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4C1B42" w:rsidRPr="00E92E60">
              <w:rPr>
                <w:sz w:val="28"/>
                <w:szCs w:val="28"/>
              </w:rPr>
              <w:t>етодисты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2.3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Участие в  заседаниях аттестационной комиссии педагогических работников ООСиТ</w:t>
            </w:r>
          </w:p>
        </w:tc>
        <w:tc>
          <w:tcPr>
            <w:tcW w:w="1843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В течение учебного года по плану  </w:t>
            </w:r>
          </w:p>
        </w:tc>
        <w:tc>
          <w:tcPr>
            <w:tcW w:w="2126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Мацко И.А.,</w:t>
            </w:r>
          </w:p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Лис О.В.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2.4.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Обобщение и пропаганда передового педагогического опыта </w:t>
            </w:r>
          </w:p>
        </w:tc>
        <w:tc>
          <w:tcPr>
            <w:tcW w:w="1843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2126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методисты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2.5.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Взаимопосещение</w:t>
            </w:r>
            <w:proofErr w:type="spellEnd"/>
            <w:r w:rsidRPr="00E92E60">
              <w:rPr>
                <w:sz w:val="28"/>
                <w:szCs w:val="28"/>
              </w:rPr>
              <w:t xml:space="preserve"> занятий, мероприятий</w:t>
            </w:r>
          </w:p>
        </w:tc>
        <w:tc>
          <w:tcPr>
            <w:tcW w:w="1843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В течение учебного </w:t>
            </w:r>
            <w:r w:rsidRPr="00E92E60">
              <w:rPr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2126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lastRenderedPageBreak/>
              <w:t xml:space="preserve">Администрация, педагоги </w:t>
            </w:r>
            <w:r w:rsidRPr="00E92E60">
              <w:rPr>
                <w:sz w:val="28"/>
                <w:szCs w:val="28"/>
              </w:rPr>
              <w:lastRenderedPageBreak/>
              <w:t>дополнительного образования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lastRenderedPageBreak/>
              <w:t>2.6.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Сверка кадров (состав, стаж, квалификация и т.д.)</w:t>
            </w:r>
          </w:p>
        </w:tc>
        <w:tc>
          <w:tcPr>
            <w:tcW w:w="1843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Лис О.В.,</w:t>
            </w:r>
          </w:p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заведующие отделом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2.7.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Изучение планов повышения  квалификации  УО «ГОИРО», УО «АПО».</w:t>
            </w:r>
          </w:p>
        </w:tc>
        <w:tc>
          <w:tcPr>
            <w:tcW w:w="1843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Январь</w:t>
            </w:r>
          </w:p>
        </w:tc>
        <w:tc>
          <w:tcPr>
            <w:tcW w:w="2126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Лис О.В.,</w:t>
            </w:r>
          </w:p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2.8.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Оказание помощи  в подготовке  документов  аттестующихся в учебном году: Гнилякевич Н.В., Манекина А.С., Скворода А.Е., Станкевич Е.В.</w:t>
            </w:r>
          </w:p>
        </w:tc>
        <w:tc>
          <w:tcPr>
            <w:tcW w:w="1843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2126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методисты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2.9.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Оказание помощи при подготовке  и проведении  открытых занятий, внеклассных мероприятий аттестующихся</w:t>
            </w:r>
          </w:p>
        </w:tc>
        <w:tc>
          <w:tcPr>
            <w:tcW w:w="1843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В период изучения  практической деятельности </w:t>
            </w:r>
            <w:proofErr w:type="gramStart"/>
            <w:r w:rsidRPr="00E92E60">
              <w:rPr>
                <w:sz w:val="28"/>
                <w:szCs w:val="28"/>
              </w:rPr>
              <w:t>аттестующихся</w:t>
            </w:r>
            <w:proofErr w:type="gramEnd"/>
          </w:p>
        </w:tc>
        <w:tc>
          <w:tcPr>
            <w:tcW w:w="2126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методисты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2.10.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Информирование  педагогических работников об условиях, сроках проведения заседаний Методических формирований, конкурсов, педсоветов, семинаров.</w:t>
            </w:r>
          </w:p>
        </w:tc>
        <w:tc>
          <w:tcPr>
            <w:tcW w:w="1843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2126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методисты</w:t>
            </w:r>
          </w:p>
        </w:tc>
      </w:tr>
      <w:tr w:rsidR="004C1B42" w:rsidRPr="00E92E60" w:rsidTr="00FB5F00">
        <w:tc>
          <w:tcPr>
            <w:tcW w:w="10031" w:type="dxa"/>
            <w:gridSpan w:val="6"/>
          </w:tcPr>
          <w:p w:rsidR="004C1B42" w:rsidRPr="00E92E60" w:rsidRDefault="004C1B42" w:rsidP="00E92E60">
            <w:pPr>
              <w:pStyle w:val="ad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2E60">
              <w:rPr>
                <w:rFonts w:ascii="Times New Roman" w:hAnsi="Times New Roman"/>
                <w:b/>
                <w:sz w:val="28"/>
                <w:szCs w:val="28"/>
              </w:rPr>
              <w:t>Учебно-методическая деятельность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3.1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Изучение нормативных правовых актов, инструкций, рекомендаций МО РБ по развитию  УДОДМ 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1985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методисты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3.2</w:t>
            </w:r>
          </w:p>
        </w:tc>
        <w:tc>
          <w:tcPr>
            <w:tcW w:w="5211" w:type="dxa"/>
          </w:tcPr>
          <w:p w:rsidR="004C1B42" w:rsidRPr="00E92E60" w:rsidRDefault="004C1B42" w:rsidP="00E33822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Корректировка  </w:t>
            </w:r>
            <w:r w:rsidR="00E33822">
              <w:rPr>
                <w:sz w:val="28"/>
                <w:szCs w:val="28"/>
              </w:rPr>
              <w:t xml:space="preserve">программной </w:t>
            </w:r>
            <w:r w:rsidRPr="00E92E60">
              <w:rPr>
                <w:sz w:val="28"/>
                <w:szCs w:val="28"/>
              </w:rPr>
              <w:t>документации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985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Оскерко Е.Н., Лис О.В., Крынская С.В, методисты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3.3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Участие в разработке  образовательных программ объединений по интересам, программы работы в шестой школьный день, программы «Партнёрство»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сентябрь</w:t>
            </w:r>
          </w:p>
        </w:tc>
        <w:tc>
          <w:tcPr>
            <w:tcW w:w="1985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Лис О.В., Крынская С.В, методисты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3.4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Методическое  сопровождение  участия  педагогических работников и обучающихся  ЦТДиМ  в районных, областных, республиканских конкурсах, фестивалях, выставках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985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Оскерко Е.Н., Лис О.В., Крынская С.В, методисты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3.5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Работа с руководителями методических формирований, творческих групп, педагогами дополнительного образования  по совершенствованию  образовательного процесса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1985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Оскерко Е.Н., Лис О.В., Крынская С.В, методисты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3.6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Консультирование и организация проведения  открытых занятий и др.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1985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Оскерко Е.Н., Лис О.В., Крынская С.В, методисты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3.7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Организация работы творческой группы по инновационному проекту «Внедрение модели формирования культуры пользователя </w:t>
            </w:r>
            <w:proofErr w:type="spellStart"/>
            <w:r w:rsidRPr="00E92E60">
              <w:rPr>
                <w:sz w:val="28"/>
                <w:szCs w:val="28"/>
              </w:rPr>
              <w:t>интернет-ресурсами</w:t>
            </w:r>
            <w:proofErr w:type="spellEnd"/>
            <w:r w:rsidRPr="00E92E60">
              <w:rPr>
                <w:sz w:val="28"/>
                <w:szCs w:val="28"/>
              </w:rPr>
              <w:t xml:space="preserve"> для этичного общения подростков в социальных сетях»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  <w:r w:rsidR="002B0C76">
              <w:rPr>
                <w:sz w:val="28"/>
                <w:szCs w:val="28"/>
              </w:rPr>
              <w:t xml:space="preserve"> (по плану </w:t>
            </w:r>
            <w:proofErr w:type="spellStart"/>
            <w:r w:rsidR="002B0C76">
              <w:rPr>
                <w:sz w:val="28"/>
                <w:szCs w:val="28"/>
              </w:rPr>
              <w:t>иннлвационного</w:t>
            </w:r>
            <w:proofErr w:type="spellEnd"/>
            <w:r w:rsidR="002B0C76">
              <w:rPr>
                <w:sz w:val="28"/>
                <w:szCs w:val="28"/>
              </w:rPr>
              <w:t xml:space="preserve"> проекта)</w:t>
            </w:r>
          </w:p>
        </w:tc>
        <w:tc>
          <w:tcPr>
            <w:tcW w:w="1985" w:type="dxa"/>
          </w:tcPr>
          <w:p w:rsidR="002B0C76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Семерник Е.</w:t>
            </w:r>
            <w:proofErr w:type="gramStart"/>
            <w:r w:rsidRPr="00E92E60">
              <w:rPr>
                <w:sz w:val="28"/>
                <w:szCs w:val="28"/>
              </w:rPr>
              <w:t>Ю</w:t>
            </w:r>
            <w:proofErr w:type="gramEnd"/>
            <w:r w:rsidRPr="00E92E60">
              <w:rPr>
                <w:sz w:val="28"/>
                <w:szCs w:val="28"/>
              </w:rPr>
              <w:t>,</w:t>
            </w:r>
          </w:p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Толочко М.В.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3.8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Посещение занятий в объединениях по интересам с целью  диагностики затруднений и  оказания  методической помощи педагогам дополнительного образования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1985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bookmarkStart w:id="3" w:name="OLE_LINK3"/>
            <w:bookmarkStart w:id="4" w:name="OLE_LINK4"/>
            <w:r w:rsidRPr="00E92E60">
              <w:rPr>
                <w:sz w:val="28"/>
                <w:szCs w:val="28"/>
              </w:rPr>
              <w:t xml:space="preserve">Крынская С.В., </w:t>
            </w:r>
            <w:bookmarkEnd w:id="3"/>
            <w:bookmarkEnd w:id="4"/>
            <w:r w:rsidRPr="00E92E60">
              <w:rPr>
                <w:sz w:val="28"/>
                <w:szCs w:val="28"/>
              </w:rPr>
              <w:t>методисты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3.9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Оказание помощи по формированию и совершенствованию учебно-методического обеспечения образовательных программ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1985" w:type="dxa"/>
          </w:tcPr>
          <w:p w:rsidR="004C1B42" w:rsidRPr="00E92E60" w:rsidRDefault="002B0C76" w:rsidP="002B0C76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Крынская С.В., </w:t>
            </w:r>
            <w:r>
              <w:rPr>
                <w:sz w:val="28"/>
                <w:szCs w:val="28"/>
              </w:rPr>
              <w:t>м</w:t>
            </w:r>
            <w:r w:rsidR="004C1B42" w:rsidRPr="00E92E60">
              <w:rPr>
                <w:sz w:val="28"/>
                <w:szCs w:val="28"/>
              </w:rPr>
              <w:t>етодисты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4C1B42" w:rsidP="00FB5F0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3.1</w:t>
            </w:r>
            <w:r w:rsidR="00FB5F00">
              <w:rPr>
                <w:sz w:val="28"/>
                <w:szCs w:val="28"/>
              </w:rPr>
              <w:t>0</w:t>
            </w:r>
          </w:p>
        </w:tc>
        <w:tc>
          <w:tcPr>
            <w:tcW w:w="5211" w:type="dxa"/>
          </w:tcPr>
          <w:p w:rsidR="004C1B42" w:rsidRPr="00E92E60" w:rsidRDefault="004C1B42" w:rsidP="00204914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Оказание  помощи </w:t>
            </w:r>
            <w:r w:rsidR="002B0C76">
              <w:rPr>
                <w:sz w:val="28"/>
                <w:szCs w:val="28"/>
              </w:rPr>
              <w:t xml:space="preserve">педагогам </w:t>
            </w:r>
            <w:r w:rsidRPr="00E92E60">
              <w:rPr>
                <w:sz w:val="28"/>
                <w:szCs w:val="28"/>
              </w:rPr>
              <w:t xml:space="preserve">при  разработке  </w:t>
            </w:r>
            <w:r w:rsidR="00204914">
              <w:rPr>
                <w:sz w:val="28"/>
                <w:szCs w:val="28"/>
              </w:rPr>
              <w:t>планов занятий</w:t>
            </w:r>
            <w:r w:rsidRPr="00E92E60">
              <w:rPr>
                <w:sz w:val="28"/>
                <w:szCs w:val="28"/>
              </w:rPr>
              <w:t>, учебных пособий и др.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985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Методисты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FB5F00" w:rsidP="00E92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3.11.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Анализ методической работы  за учебный год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Июнь</w:t>
            </w:r>
          </w:p>
        </w:tc>
        <w:tc>
          <w:tcPr>
            <w:tcW w:w="1985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Методисты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FB5F00" w:rsidP="00E92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3.12.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Разработка положений, методических рекомендаций по организации  образовательного процесса  в помощь педагогам дополнительного образования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1985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Оскерко Е.Н., Лис О.В., Крынская С.В, методисты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FB5F00" w:rsidP="00E92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3.13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Работа по накоплению практического материала об использовании эффективных  педагогических технологий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985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Крынская С.В, Аникевич Т.К., методисты, 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FB5F00" w:rsidP="00E92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3.14.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Участие в областных семинарах, совещаниях  и т.д.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1985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С.В, Аникевич Т.К., методисты</w:t>
            </w:r>
          </w:p>
        </w:tc>
      </w:tr>
      <w:tr w:rsidR="004C1B42" w:rsidRPr="00E92E60" w:rsidTr="00FB5F00">
        <w:tc>
          <w:tcPr>
            <w:tcW w:w="10031" w:type="dxa"/>
            <w:gridSpan w:val="6"/>
          </w:tcPr>
          <w:p w:rsidR="004C1B42" w:rsidRPr="00E92E60" w:rsidRDefault="004C1B42" w:rsidP="00E92E60">
            <w:pPr>
              <w:jc w:val="center"/>
              <w:rPr>
                <w:b/>
                <w:sz w:val="28"/>
                <w:szCs w:val="28"/>
              </w:rPr>
            </w:pPr>
            <w:r w:rsidRPr="00E92E60">
              <w:rPr>
                <w:b/>
                <w:sz w:val="28"/>
                <w:szCs w:val="28"/>
              </w:rPr>
              <w:t>Методическое объединение</w:t>
            </w:r>
          </w:p>
          <w:p w:rsidR="004C1B42" w:rsidRPr="00E92E60" w:rsidRDefault="004C1B42" w:rsidP="00E92E60">
            <w:pPr>
              <w:jc w:val="center"/>
              <w:rPr>
                <w:b/>
                <w:sz w:val="28"/>
                <w:szCs w:val="28"/>
              </w:rPr>
            </w:pPr>
            <w:r w:rsidRPr="00E92E60">
              <w:rPr>
                <w:b/>
                <w:sz w:val="28"/>
                <w:szCs w:val="28"/>
              </w:rPr>
              <w:t>педагогов дополнительного образования «Ступени мастерства»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FB5F00" w:rsidP="00E92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3.15.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«Особенности организации и планирования образовательного процесса в учреждении дополнительного образования в 2017/2018 учебном году»</w:t>
            </w:r>
          </w:p>
          <w:p w:rsidR="004C1B42" w:rsidRPr="00E92E60" w:rsidRDefault="004C1B42" w:rsidP="00E92E6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(теоретический семинар)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сентябрь</w:t>
            </w:r>
          </w:p>
        </w:tc>
        <w:tc>
          <w:tcPr>
            <w:tcW w:w="1985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FB5F00" w:rsidP="00E92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3.16.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«Роль информационно-коммуникационных технологий в образовательном процессе  учреждения дополнительного образования»</w:t>
            </w:r>
          </w:p>
          <w:p w:rsidR="004C1B42" w:rsidRPr="00E92E60" w:rsidRDefault="004C1B42" w:rsidP="00E92E6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(семинар-практикум)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ноябрь</w:t>
            </w:r>
          </w:p>
        </w:tc>
        <w:tc>
          <w:tcPr>
            <w:tcW w:w="1985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Семерник Е.Ю.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FB5F00" w:rsidP="00E92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3.17.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«Особенности работы  педагога дополнительного образования по идеологическому воспитанию </w:t>
            </w:r>
            <w:proofErr w:type="gramStart"/>
            <w:r w:rsidRPr="00E92E60">
              <w:rPr>
                <w:sz w:val="28"/>
                <w:szCs w:val="28"/>
              </w:rPr>
              <w:t>обучающихся</w:t>
            </w:r>
            <w:proofErr w:type="gramEnd"/>
            <w:r w:rsidRPr="00E92E60">
              <w:rPr>
                <w:sz w:val="28"/>
                <w:szCs w:val="28"/>
              </w:rPr>
              <w:t>»</w:t>
            </w:r>
          </w:p>
          <w:p w:rsidR="004C1B42" w:rsidRPr="00E92E60" w:rsidRDefault="004C1B42" w:rsidP="00E92E6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(проблемный семинар)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январь</w:t>
            </w:r>
          </w:p>
        </w:tc>
        <w:tc>
          <w:tcPr>
            <w:tcW w:w="1985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Оскерко Е.Н.,</w:t>
            </w:r>
          </w:p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</w:tc>
      </w:tr>
      <w:tr w:rsidR="004C1B42" w:rsidRPr="00E92E60" w:rsidTr="00FB5F00">
        <w:tc>
          <w:tcPr>
            <w:tcW w:w="851" w:type="dxa"/>
            <w:gridSpan w:val="2"/>
          </w:tcPr>
          <w:p w:rsidR="004C1B42" w:rsidRPr="00E92E60" w:rsidRDefault="00FB5F00" w:rsidP="00E92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3.18.</w:t>
            </w:r>
          </w:p>
        </w:tc>
        <w:tc>
          <w:tcPr>
            <w:tcW w:w="5211" w:type="dxa"/>
          </w:tcPr>
          <w:p w:rsidR="004C1B42" w:rsidRPr="00E92E60" w:rsidRDefault="004C1B42" w:rsidP="00E92E60">
            <w:pPr>
              <w:jc w:val="both"/>
              <w:rPr>
                <w:sz w:val="28"/>
                <w:szCs w:val="28"/>
              </w:rPr>
            </w:pPr>
            <w:proofErr w:type="gramStart"/>
            <w:r w:rsidRPr="00E92E60">
              <w:rPr>
                <w:sz w:val="28"/>
                <w:szCs w:val="28"/>
              </w:rPr>
              <w:t>«Эффективность деятельности методических формирований ЦТДиМ в повышении профессиональных компетенций педагогов» (Подведение итогов работы МО за  2017/2018 учебный год»</w:t>
            </w:r>
            <w:proofErr w:type="gramEnd"/>
          </w:p>
          <w:p w:rsidR="004C1B42" w:rsidRPr="00E92E60" w:rsidRDefault="004C1B42" w:rsidP="00E92E6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(круглый стол)</w:t>
            </w:r>
          </w:p>
        </w:tc>
        <w:tc>
          <w:tcPr>
            <w:tcW w:w="1984" w:type="dxa"/>
            <w:gridSpan w:val="2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май</w:t>
            </w:r>
          </w:p>
        </w:tc>
        <w:tc>
          <w:tcPr>
            <w:tcW w:w="1985" w:type="dxa"/>
          </w:tcPr>
          <w:p w:rsidR="004C1B42" w:rsidRPr="00E92E60" w:rsidRDefault="004C1B42" w:rsidP="00E92E60">
            <w:pPr>
              <w:rPr>
                <w:sz w:val="28"/>
                <w:szCs w:val="28"/>
              </w:rPr>
            </w:pPr>
            <w:bookmarkStart w:id="5" w:name="OLE_LINK17"/>
            <w:bookmarkStart w:id="6" w:name="OLE_LINK18"/>
            <w:r w:rsidRPr="00E92E60">
              <w:rPr>
                <w:sz w:val="28"/>
                <w:szCs w:val="28"/>
              </w:rPr>
              <w:t xml:space="preserve">Крынская С.В., </w:t>
            </w:r>
          </w:p>
          <w:bookmarkEnd w:id="5"/>
          <w:bookmarkEnd w:id="6"/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Цвырко О.В.,</w:t>
            </w:r>
          </w:p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Мацко И.А.,</w:t>
            </w:r>
          </w:p>
          <w:p w:rsidR="004C1B42" w:rsidRPr="00E92E60" w:rsidRDefault="004C1B42" w:rsidP="00E92E6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Аникевич Т.К., </w:t>
            </w:r>
            <w:proofErr w:type="spellStart"/>
            <w:r w:rsidRPr="00E92E60">
              <w:rPr>
                <w:sz w:val="28"/>
                <w:szCs w:val="28"/>
              </w:rPr>
              <w:t>Авижец</w:t>
            </w:r>
            <w:proofErr w:type="spellEnd"/>
            <w:r w:rsidRPr="00E92E60">
              <w:rPr>
                <w:sz w:val="28"/>
                <w:szCs w:val="28"/>
              </w:rPr>
              <w:t xml:space="preserve"> А.Н., </w:t>
            </w:r>
          </w:p>
        </w:tc>
      </w:tr>
      <w:tr w:rsidR="009C0B5B" w:rsidRPr="00E92E60" w:rsidTr="00C048DA">
        <w:tc>
          <w:tcPr>
            <w:tcW w:w="10031" w:type="dxa"/>
            <w:gridSpan w:val="6"/>
          </w:tcPr>
          <w:p w:rsidR="009C0B5B" w:rsidRPr="009C0B5B" w:rsidRDefault="009C0B5B" w:rsidP="009C0B5B">
            <w:pPr>
              <w:jc w:val="center"/>
              <w:rPr>
                <w:b/>
                <w:sz w:val="28"/>
                <w:szCs w:val="28"/>
              </w:rPr>
            </w:pPr>
            <w:r w:rsidRPr="009C0B5B">
              <w:rPr>
                <w:b/>
                <w:sz w:val="28"/>
                <w:szCs w:val="28"/>
              </w:rPr>
              <w:t>Школа методиста</w:t>
            </w:r>
          </w:p>
        </w:tc>
      </w:tr>
      <w:tr w:rsidR="00C617B6" w:rsidRPr="00E92E60" w:rsidTr="00FB5F00">
        <w:tc>
          <w:tcPr>
            <w:tcW w:w="851" w:type="dxa"/>
            <w:gridSpan w:val="2"/>
          </w:tcPr>
          <w:p w:rsidR="00C617B6" w:rsidRPr="00E92E60" w:rsidRDefault="00C617B6" w:rsidP="00C61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211" w:type="dxa"/>
          </w:tcPr>
          <w:p w:rsidR="00C617B6" w:rsidRPr="00B444E2" w:rsidRDefault="00C617B6" w:rsidP="00C617B6">
            <w:pPr>
              <w:jc w:val="both"/>
              <w:rPr>
                <w:sz w:val="28"/>
                <w:szCs w:val="28"/>
              </w:rPr>
            </w:pPr>
            <w:r w:rsidRPr="008402FE">
              <w:rPr>
                <w:sz w:val="28"/>
                <w:szCs w:val="28"/>
              </w:rPr>
              <w:t xml:space="preserve">Планирование работы методиста </w:t>
            </w:r>
            <w:bookmarkStart w:id="7" w:name="OLE_LINK31"/>
            <w:bookmarkStart w:id="8" w:name="OLE_LINK32"/>
            <w:r w:rsidRPr="008402FE">
              <w:rPr>
                <w:sz w:val="28"/>
                <w:szCs w:val="28"/>
              </w:rPr>
              <w:t>(индивидуальная консультация)</w:t>
            </w:r>
            <w:bookmarkEnd w:id="7"/>
            <w:bookmarkEnd w:id="8"/>
          </w:p>
        </w:tc>
        <w:tc>
          <w:tcPr>
            <w:tcW w:w="1984" w:type="dxa"/>
            <w:gridSpan w:val="2"/>
          </w:tcPr>
          <w:p w:rsidR="00C617B6" w:rsidRDefault="00C617B6" w:rsidP="00C61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1985" w:type="dxa"/>
          </w:tcPr>
          <w:p w:rsidR="00C617B6" w:rsidRPr="00E92E60" w:rsidRDefault="00C617B6" w:rsidP="00C617B6">
            <w:pPr>
              <w:rPr>
                <w:sz w:val="28"/>
                <w:szCs w:val="28"/>
              </w:rPr>
            </w:pPr>
            <w:bookmarkStart w:id="9" w:name="OLE_LINK29"/>
            <w:bookmarkStart w:id="10" w:name="OLE_LINK30"/>
            <w:r>
              <w:rPr>
                <w:sz w:val="28"/>
                <w:szCs w:val="28"/>
              </w:rPr>
              <w:t>Крынская С.В.</w:t>
            </w:r>
          </w:p>
          <w:bookmarkEnd w:id="9"/>
          <w:bookmarkEnd w:id="10"/>
          <w:p w:rsidR="00C617B6" w:rsidRDefault="00C617B6" w:rsidP="00C617B6">
            <w:pPr>
              <w:rPr>
                <w:sz w:val="28"/>
                <w:szCs w:val="28"/>
              </w:rPr>
            </w:pPr>
          </w:p>
        </w:tc>
      </w:tr>
      <w:tr w:rsidR="00C617B6" w:rsidRPr="00E92E60" w:rsidTr="00FB5F00">
        <w:tc>
          <w:tcPr>
            <w:tcW w:w="851" w:type="dxa"/>
            <w:gridSpan w:val="2"/>
          </w:tcPr>
          <w:p w:rsidR="00C617B6" w:rsidRPr="00E92E60" w:rsidRDefault="00C617B6" w:rsidP="00C61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3.20.</w:t>
            </w:r>
          </w:p>
        </w:tc>
        <w:tc>
          <w:tcPr>
            <w:tcW w:w="5211" w:type="dxa"/>
          </w:tcPr>
          <w:p w:rsidR="00C617B6" w:rsidRPr="008402FE" w:rsidRDefault="00C617B6" w:rsidP="00C617B6">
            <w:pPr>
              <w:jc w:val="both"/>
              <w:rPr>
                <w:sz w:val="28"/>
                <w:szCs w:val="28"/>
              </w:rPr>
            </w:pPr>
            <w:r w:rsidRPr="009606D5">
              <w:rPr>
                <w:sz w:val="28"/>
                <w:szCs w:val="28"/>
              </w:rPr>
              <w:t xml:space="preserve">Создание банка программ </w:t>
            </w:r>
            <w:r>
              <w:rPr>
                <w:sz w:val="28"/>
                <w:szCs w:val="28"/>
              </w:rPr>
              <w:t xml:space="preserve">объединений по интересам </w:t>
            </w:r>
            <w:r w:rsidRPr="009606D5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профилям и направлениям деятель</w:t>
            </w:r>
            <w:r w:rsidRPr="009606D5">
              <w:rPr>
                <w:sz w:val="28"/>
                <w:szCs w:val="28"/>
              </w:rPr>
              <w:t>ности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gridSpan w:val="2"/>
          </w:tcPr>
          <w:p w:rsidR="00C617B6" w:rsidRDefault="00C617B6" w:rsidP="00C617B6">
            <w:pPr>
              <w:rPr>
                <w:sz w:val="28"/>
                <w:szCs w:val="28"/>
              </w:rPr>
            </w:pPr>
            <w:bookmarkStart w:id="11" w:name="OLE_LINK27"/>
            <w:bookmarkStart w:id="12" w:name="OLE_LINK28"/>
            <w:r>
              <w:rPr>
                <w:sz w:val="28"/>
                <w:szCs w:val="28"/>
              </w:rPr>
              <w:t>октябрь</w:t>
            </w:r>
            <w:bookmarkEnd w:id="11"/>
            <w:bookmarkEnd w:id="12"/>
          </w:p>
        </w:tc>
        <w:tc>
          <w:tcPr>
            <w:tcW w:w="1985" w:type="dxa"/>
          </w:tcPr>
          <w:p w:rsidR="00C617B6" w:rsidRDefault="00C617B6" w:rsidP="00C61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методисты</w:t>
            </w:r>
          </w:p>
        </w:tc>
      </w:tr>
      <w:tr w:rsidR="00C617B6" w:rsidRPr="00E92E60" w:rsidTr="00FB5F00">
        <w:tc>
          <w:tcPr>
            <w:tcW w:w="851" w:type="dxa"/>
            <w:gridSpan w:val="2"/>
          </w:tcPr>
          <w:p w:rsidR="00C617B6" w:rsidRPr="00E92E60" w:rsidRDefault="00C617B6" w:rsidP="00C61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3.21.</w:t>
            </w:r>
          </w:p>
        </w:tc>
        <w:tc>
          <w:tcPr>
            <w:tcW w:w="5211" w:type="dxa"/>
          </w:tcPr>
          <w:p w:rsidR="00C617B6" w:rsidRPr="009606D5" w:rsidRDefault="00C617B6" w:rsidP="00C617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Деятельность методиста по обобщению опыта работы по теме </w:t>
            </w:r>
            <w:r w:rsidRPr="00E92E60">
              <w:rPr>
                <w:sz w:val="28"/>
                <w:szCs w:val="28"/>
              </w:rPr>
              <w:t>«Дополнительное образование как один из факторов формирования нравственной культуры учащихся»</w:t>
            </w:r>
            <w:r>
              <w:rPr>
                <w:sz w:val="28"/>
                <w:szCs w:val="28"/>
              </w:rPr>
              <w:t xml:space="preserve"> </w:t>
            </w:r>
            <w:r w:rsidRPr="008402FE">
              <w:rPr>
                <w:sz w:val="28"/>
                <w:szCs w:val="28"/>
              </w:rPr>
              <w:t>(индивидуальная консультация)</w:t>
            </w:r>
            <w:r w:rsidRPr="00E92E60"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gridSpan w:val="2"/>
          </w:tcPr>
          <w:p w:rsidR="00C617B6" w:rsidRDefault="00C617B6" w:rsidP="00C61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1985" w:type="dxa"/>
          </w:tcPr>
          <w:p w:rsidR="00C617B6" w:rsidRPr="00E92E60" w:rsidRDefault="00C617B6" w:rsidP="00C61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Крынская С.В.,</w:t>
            </w:r>
          </w:p>
          <w:p w:rsidR="00C617B6" w:rsidRDefault="00C617B6" w:rsidP="00C61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Мацко И.А.,</w:t>
            </w:r>
          </w:p>
          <w:p w:rsidR="00C617B6" w:rsidRDefault="00C617B6" w:rsidP="00C617B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Авижец</w:t>
            </w:r>
            <w:proofErr w:type="spellEnd"/>
            <w:r>
              <w:rPr>
                <w:sz w:val="28"/>
                <w:szCs w:val="28"/>
              </w:rPr>
              <w:t xml:space="preserve"> А.Н.</w:t>
            </w:r>
          </w:p>
        </w:tc>
      </w:tr>
      <w:tr w:rsidR="00C617B6" w:rsidRPr="00E92E60" w:rsidTr="00FB5F00">
        <w:tc>
          <w:tcPr>
            <w:tcW w:w="851" w:type="dxa"/>
            <w:gridSpan w:val="2"/>
          </w:tcPr>
          <w:p w:rsidR="00C617B6" w:rsidRPr="00E92E60" w:rsidRDefault="00C617B6" w:rsidP="00C617B6">
            <w:pPr>
              <w:rPr>
                <w:sz w:val="28"/>
                <w:szCs w:val="28"/>
              </w:rPr>
            </w:pPr>
            <w:bookmarkStart w:id="13" w:name="_Hlk496524567"/>
            <w:r>
              <w:rPr>
                <w:sz w:val="28"/>
                <w:szCs w:val="28"/>
              </w:rPr>
              <w:t>3.22.</w:t>
            </w:r>
          </w:p>
        </w:tc>
        <w:tc>
          <w:tcPr>
            <w:tcW w:w="5211" w:type="dxa"/>
          </w:tcPr>
          <w:p w:rsidR="00C617B6" w:rsidRPr="00B444E2" w:rsidRDefault="00C617B6" w:rsidP="00C617B6">
            <w:pPr>
              <w:jc w:val="both"/>
              <w:rPr>
                <w:sz w:val="28"/>
                <w:szCs w:val="28"/>
              </w:rPr>
            </w:pPr>
            <w:r w:rsidRPr="00B444E2">
              <w:rPr>
                <w:sz w:val="28"/>
                <w:szCs w:val="28"/>
              </w:rPr>
              <w:t xml:space="preserve">«Деятельность методиста по формированию </w:t>
            </w:r>
            <w:proofErr w:type="gramStart"/>
            <w:r w:rsidRPr="00B444E2">
              <w:rPr>
                <w:sz w:val="28"/>
                <w:szCs w:val="28"/>
              </w:rPr>
              <w:t>профессиональной</w:t>
            </w:r>
            <w:proofErr w:type="gramEnd"/>
          </w:p>
          <w:p w:rsidR="00C617B6" w:rsidRPr="00E92E60" w:rsidRDefault="00C617B6" w:rsidP="00C617B6">
            <w:pPr>
              <w:jc w:val="both"/>
              <w:rPr>
                <w:sz w:val="28"/>
                <w:szCs w:val="28"/>
              </w:rPr>
            </w:pPr>
            <w:r w:rsidRPr="00B444E2">
              <w:rPr>
                <w:sz w:val="28"/>
                <w:szCs w:val="28"/>
              </w:rPr>
              <w:t>компетентности педагогов дополнительного образования»</w:t>
            </w:r>
          </w:p>
        </w:tc>
        <w:tc>
          <w:tcPr>
            <w:tcW w:w="1984" w:type="dxa"/>
            <w:gridSpan w:val="2"/>
          </w:tcPr>
          <w:p w:rsidR="00C617B6" w:rsidRPr="00E92E60" w:rsidRDefault="00C617B6" w:rsidP="00C61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985" w:type="dxa"/>
          </w:tcPr>
          <w:p w:rsidR="00C617B6" w:rsidRPr="00E92E60" w:rsidRDefault="00C617B6" w:rsidP="00C617B6">
            <w:pPr>
              <w:rPr>
                <w:sz w:val="28"/>
                <w:szCs w:val="28"/>
              </w:rPr>
            </w:pPr>
            <w:bookmarkStart w:id="14" w:name="OLE_LINK21"/>
            <w:bookmarkStart w:id="15" w:name="OLE_LINK22"/>
            <w:r>
              <w:rPr>
                <w:sz w:val="28"/>
                <w:szCs w:val="28"/>
              </w:rPr>
              <w:t>Крынская С.В.</w:t>
            </w:r>
          </w:p>
          <w:bookmarkEnd w:id="14"/>
          <w:bookmarkEnd w:id="15"/>
          <w:p w:rsidR="00C617B6" w:rsidRPr="00E92E60" w:rsidRDefault="00C617B6" w:rsidP="00C617B6">
            <w:pPr>
              <w:rPr>
                <w:sz w:val="28"/>
                <w:szCs w:val="28"/>
              </w:rPr>
            </w:pPr>
          </w:p>
        </w:tc>
      </w:tr>
      <w:bookmarkEnd w:id="13"/>
      <w:tr w:rsidR="00C617B6" w:rsidRPr="00E92E60" w:rsidTr="00FB5F00">
        <w:tc>
          <w:tcPr>
            <w:tcW w:w="851" w:type="dxa"/>
            <w:gridSpan w:val="2"/>
          </w:tcPr>
          <w:p w:rsidR="00C617B6" w:rsidRPr="00E92E60" w:rsidRDefault="00C617B6" w:rsidP="00C61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3.23.</w:t>
            </w:r>
          </w:p>
        </w:tc>
        <w:tc>
          <w:tcPr>
            <w:tcW w:w="5211" w:type="dxa"/>
          </w:tcPr>
          <w:p w:rsidR="00C617B6" w:rsidRPr="00E92E60" w:rsidRDefault="00C617B6" w:rsidP="00C617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методиста по реализации программно-методического сопровождения образовательного процесса</w:t>
            </w:r>
          </w:p>
        </w:tc>
        <w:tc>
          <w:tcPr>
            <w:tcW w:w="1984" w:type="dxa"/>
            <w:gridSpan w:val="2"/>
          </w:tcPr>
          <w:p w:rsidR="00C617B6" w:rsidRPr="00E92E60" w:rsidRDefault="00C617B6" w:rsidP="00C61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1985" w:type="dxa"/>
          </w:tcPr>
          <w:p w:rsidR="00C617B6" w:rsidRPr="00E92E60" w:rsidRDefault="00C617B6" w:rsidP="00C617B6">
            <w:pPr>
              <w:rPr>
                <w:sz w:val="28"/>
                <w:szCs w:val="28"/>
              </w:rPr>
            </w:pPr>
            <w:bookmarkStart w:id="16" w:name="OLE_LINK37"/>
            <w:bookmarkStart w:id="17" w:name="OLE_LINK38"/>
            <w:r>
              <w:rPr>
                <w:sz w:val="28"/>
                <w:szCs w:val="28"/>
              </w:rPr>
              <w:t>Крынская С.В.</w:t>
            </w:r>
          </w:p>
          <w:bookmarkEnd w:id="16"/>
          <w:bookmarkEnd w:id="17"/>
          <w:p w:rsidR="00C617B6" w:rsidRPr="00E92E60" w:rsidRDefault="00C617B6" w:rsidP="00C617B6">
            <w:pPr>
              <w:rPr>
                <w:sz w:val="28"/>
                <w:szCs w:val="28"/>
              </w:rPr>
            </w:pPr>
          </w:p>
        </w:tc>
      </w:tr>
      <w:tr w:rsidR="00C617B6" w:rsidRPr="00E92E60" w:rsidTr="00FB5F00">
        <w:tc>
          <w:tcPr>
            <w:tcW w:w="851" w:type="dxa"/>
            <w:gridSpan w:val="2"/>
          </w:tcPr>
          <w:p w:rsidR="00C617B6" w:rsidRPr="00E92E60" w:rsidRDefault="00C617B6" w:rsidP="00C61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3.24.</w:t>
            </w:r>
          </w:p>
        </w:tc>
        <w:tc>
          <w:tcPr>
            <w:tcW w:w="5211" w:type="dxa"/>
          </w:tcPr>
          <w:p w:rsidR="00C617B6" w:rsidRDefault="00C617B6" w:rsidP="00C617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распространение опыта и результатов методической работы методиста в информационной среде</w:t>
            </w:r>
          </w:p>
        </w:tc>
        <w:tc>
          <w:tcPr>
            <w:tcW w:w="1984" w:type="dxa"/>
            <w:gridSpan w:val="2"/>
          </w:tcPr>
          <w:p w:rsidR="00C617B6" w:rsidRDefault="00C617B6" w:rsidP="00C61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1985" w:type="dxa"/>
          </w:tcPr>
          <w:p w:rsidR="00C617B6" w:rsidRPr="00E92E60" w:rsidRDefault="00C617B6" w:rsidP="00C61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Крынская С.В.</w:t>
            </w:r>
          </w:p>
          <w:p w:rsidR="00C617B6" w:rsidRDefault="00C617B6" w:rsidP="00C617B6">
            <w:pPr>
              <w:rPr>
                <w:sz w:val="28"/>
                <w:szCs w:val="28"/>
              </w:rPr>
            </w:pP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3.25.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1044B0">
              <w:rPr>
                <w:sz w:val="28"/>
                <w:szCs w:val="28"/>
              </w:rPr>
              <w:t>Выставка метод</w:t>
            </w:r>
            <w:r>
              <w:rPr>
                <w:sz w:val="28"/>
                <w:szCs w:val="28"/>
              </w:rPr>
              <w:t>ической литературы и педагогического опыта «Педагогиче</w:t>
            </w:r>
            <w:r w:rsidRPr="001044B0">
              <w:rPr>
                <w:sz w:val="28"/>
                <w:szCs w:val="28"/>
              </w:rPr>
              <w:t>ские ориентиры».</w:t>
            </w:r>
          </w:p>
        </w:tc>
        <w:tc>
          <w:tcPr>
            <w:tcW w:w="1984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85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методисты</w:t>
            </w:r>
          </w:p>
        </w:tc>
      </w:tr>
      <w:tr w:rsidR="00BB3AF0" w:rsidRPr="00E92E60" w:rsidTr="00FB5F00">
        <w:tc>
          <w:tcPr>
            <w:tcW w:w="10031" w:type="dxa"/>
            <w:gridSpan w:val="6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3.26.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«Современные формы и методы обучения и воспитания </w:t>
            </w:r>
            <w:proofErr w:type="gramStart"/>
            <w:r w:rsidRPr="00E92E60">
              <w:rPr>
                <w:sz w:val="28"/>
                <w:szCs w:val="28"/>
              </w:rPr>
              <w:t>обучающихся</w:t>
            </w:r>
            <w:proofErr w:type="gramEnd"/>
            <w:r w:rsidRPr="00E92E60">
              <w:rPr>
                <w:sz w:val="28"/>
                <w:szCs w:val="28"/>
              </w:rPr>
              <w:t>, направленные на повышение качества образования в учреждении»</w:t>
            </w:r>
          </w:p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(теоретический семинар)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Зубрик</w:t>
            </w:r>
            <w:proofErr w:type="spellEnd"/>
            <w:r w:rsidRPr="00E92E60">
              <w:rPr>
                <w:sz w:val="28"/>
                <w:szCs w:val="28"/>
              </w:rPr>
              <w:t xml:space="preserve"> Е.М.,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Ерошевич</w:t>
            </w:r>
            <w:proofErr w:type="spellEnd"/>
            <w:r w:rsidRPr="00E92E60">
              <w:rPr>
                <w:sz w:val="28"/>
                <w:szCs w:val="28"/>
              </w:rPr>
              <w:t xml:space="preserve"> Н.А.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3.27.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«Рефлексивная деятельность педагога на занятиях в объединении по интересам» (семинар-практикум)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ноябрь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Зубрик</w:t>
            </w:r>
            <w:proofErr w:type="spellEnd"/>
            <w:r w:rsidRPr="00E92E60">
              <w:rPr>
                <w:sz w:val="28"/>
                <w:szCs w:val="28"/>
              </w:rPr>
              <w:t xml:space="preserve"> Е.М.,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Ерошевич</w:t>
            </w:r>
            <w:proofErr w:type="spellEnd"/>
            <w:r w:rsidRPr="00E92E60">
              <w:rPr>
                <w:sz w:val="28"/>
                <w:szCs w:val="28"/>
              </w:rPr>
              <w:t xml:space="preserve"> Н.А.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3.28.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Новые педагогические и информационные технологии, необходимые для развития творческих способностей и личностного роста детей.</w:t>
            </w:r>
          </w:p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(обмен опытом)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Зубрик</w:t>
            </w:r>
            <w:proofErr w:type="spellEnd"/>
            <w:r w:rsidRPr="00E92E60">
              <w:rPr>
                <w:sz w:val="28"/>
                <w:szCs w:val="28"/>
              </w:rPr>
              <w:t xml:space="preserve"> Е.М.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3.29.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«Проектная деятельность в работе педагога дополнительного образования декоративно-прикладного профиля» (семинар-практикум)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февраль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Зубрик</w:t>
            </w:r>
            <w:proofErr w:type="spellEnd"/>
            <w:r w:rsidRPr="00E92E60">
              <w:rPr>
                <w:sz w:val="28"/>
                <w:szCs w:val="28"/>
              </w:rPr>
              <w:t xml:space="preserve"> Е.М.,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Ерошевич</w:t>
            </w:r>
            <w:proofErr w:type="spellEnd"/>
            <w:r w:rsidRPr="00E92E60">
              <w:rPr>
                <w:sz w:val="28"/>
                <w:szCs w:val="28"/>
              </w:rPr>
              <w:t xml:space="preserve"> Н.А.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«Территория творчества. От профессионализма педагога – к мастерству учащихся» (мастер-классы)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апрель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Зубрик</w:t>
            </w:r>
            <w:proofErr w:type="spellEnd"/>
            <w:r w:rsidRPr="00E92E60">
              <w:rPr>
                <w:sz w:val="28"/>
                <w:szCs w:val="28"/>
              </w:rPr>
              <w:t xml:space="preserve"> Е.М.,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Ерошевич</w:t>
            </w:r>
            <w:proofErr w:type="spellEnd"/>
            <w:r w:rsidRPr="00E92E60">
              <w:rPr>
                <w:sz w:val="28"/>
                <w:szCs w:val="28"/>
              </w:rPr>
              <w:t xml:space="preserve"> Н.А.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Выставка творческих работ педагогов и обучающихся «Ярмарка умелых рук». Выставка-презентация методической продукции педагогов дополнительного образования.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май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Зубрик</w:t>
            </w:r>
            <w:proofErr w:type="spellEnd"/>
            <w:r w:rsidRPr="00E92E60">
              <w:rPr>
                <w:sz w:val="28"/>
                <w:szCs w:val="28"/>
              </w:rPr>
              <w:t xml:space="preserve"> Е.М.,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Ерошевич</w:t>
            </w:r>
            <w:proofErr w:type="spellEnd"/>
            <w:r w:rsidRPr="00E92E60">
              <w:rPr>
                <w:sz w:val="28"/>
                <w:szCs w:val="28"/>
              </w:rPr>
              <w:t xml:space="preserve"> Н.А.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Подведение итогов работы «Школы педагогического мастерства»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июнь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Зубрик</w:t>
            </w:r>
            <w:proofErr w:type="spellEnd"/>
            <w:r w:rsidRPr="00E92E60">
              <w:rPr>
                <w:sz w:val="28"/>
                <w:szCs w:val="28"/>
              </w:rPr>
              <w:t xml:space="preserve"> Е.М.,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Ерошевич</w:t>
            </w:r>
            <w:proofErr w:type="spellEnd"/>
            <w:r w:rsidRPr="00E92E60">
              <w:rPr>
                <w:sz w:val="28"/>
                <w:szCs w:val="28"/>
              </w:rPr>
              <w:t xml:space="preserve"> Н.А.</w:t>
            </w:r>
          </w:p>
        </w:tc>
      </w:tr>
      <w:tr w:rsidR="00BB3AF0" w:rsidRPr="00E92E60" w:rsidTr="00FB5F00">
        <w:tc>
          <w:tcPr>
            <w:tcW w:w="10031" w:type="dxa"/>
            <w:gridSpan w:val="6"/>
          </w:tcPr>
          <w:p w:rsidR="00BB3AF0" w:rsidRPr="00E92E60" w:rsidRDefault="00BB3AF0" w:rsidP="00BB3AF0">
            <w:pPr>
              <w:jc w:val="center"/>
              <w:rPr>
                <w:b/>
                <w:sz w:val="28"/>
                <w:szCs w:val="28"/>
              </w:rPr>
            </w:pPr>
            <w:r w:rsidRPr="00E92E60">
              <w:rPr>
                <w:b/>
                <w:sz w:val="28"/>
                <w:szCs w:val="28"/>
              </w:rPr>
              <w:t>Семинары для педагогических работников учреждений образования района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Семинар для руководителей музеев и музейных комнат «Паспортизация музеев и сохранность музейных экспонатов» 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декабрь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Комар И.А.</w:t>
            </w:r>
            <w:r>
              <w:rPr>
                <w:sz w:val="28"/>
                <w:szCs w:val="28"/>
              </w:rPr>
              <w:t xml:space="preserve">, Мацко </w:t>
            </w:r>
            <w:r w:rsidRPr="00E92E60">
              <w:rPr>
                <w:sz w:val="28"/>
                <w:szCs w:val="28"/>
              </w:rPr>
              <w:t>И.А.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Семинар-практикум для педагогов объединений по интересам декоративно-прикладного профиля «Современные техники декоративно-прикладного творчества: от теории к практике»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декабрь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Манекина А.С.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Семинар для педагогов, ответственных за озеленение и работу на пришкольном участке  «Дизайн и озеленение пришкольной территории: современные подходы  и направления»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март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Цвырко О.В.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Семинар для педагогов, организующих туристско-краеведческую работу «Особенности организации туристско-краеведческой работы в учреждении образования»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май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bookmarkStart w:id="18" w:name="OLE_LINK5"/>
            <w:bookmarkStart w:id="19" w:name="OLE_LINK6"/>
            <w:r>
              <w:rPr>
                <w:sz w:val="28"/>
                <w:szCs w:val="28"/>
              </w:rPr>
              <w:t xml:space="preserve">Мацко </w:t>
            </w:r>
            <w:r w:rsidRPr="00E92E60">
              <w:rPr>
                <w:sz w:val="28"/>
                <w:szCs w:val="28"/>
              </w:rPr>
              <w:t>И.А.</w:t>
            </w:r>
            <w:bookmarkEnd w:id="18"/>
            <w:bookmarkEnd w:id="19"/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Семинар для воспитателей летних лагерей «Современные подходы к проектированию смены в детском оздоровительном лагере»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март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</w:tc>
      </w:tr>
      <w:tr w:rsidR="00BB3AF0" w:rsidRPr="00E92E60" w:rsidTr="00FB5F00">
        <w:tc>
          <w:tcPr>
            <w:tcW w:w="10031" w:type="dxa"/>
            <w:gridSpan w:val="6"/>
          </w:tcPr>
          <w:p w:rsidR="00BB3AF0" w:rsidRPr="00E92E60" w:rsidRDefault="00BB3AF0" w:rsidP="00BB3AF0">
            <w:pPr>
              <w:jc w:val="center"/>
              <w:rPr>
                <w:b/>
                <w:sz w:val="28"/>
                <w:szCs w:val="28"/>
              </w:rPr>
            </w:pPr>
            <w:r w:rsidRPr="00E92E60">
              <w:rPr>
                <w:b/>
                <w:sz w:val="28"/>
                <w:szCs w:val="28"/>
              </w:rPr>
              <w:t>Методическая площадка для педагогов-организаторов района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3.30.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Организация работы методической площадки педагогов-организаторов</w:t>
            </w:r>
            <w:r>
              <w:rPr>
                <w:sz w:val="28"/>
                <w:szCs w:val="28"/>
              </w:rPr>
              <w:t xml:space="preserve"> «Совершенствование методического мастерства педагога-организатора – важнейшее условие успешной деятельности»</w:t>
            </w:r>
            <w:r w:rsidRPr="00E92E60">
              <w:rPr>
                <w:sz w:val="28"/>
                <w:szCs w:val="28"/>
              </w:rPr>
              <w:t xml:space="preserve"> (по отдельному плану)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Сентябрь-май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Аникевич Т.К.</w:t>
            </w:r>
          </w:p>
        </w:tc>
      </w:tr>
      <w:tr w:rsidR="00BB3AF0" w:rsidRPr="00E92E60" w:rsidTr="00FB5F00">
        <w:tc>
          <w:tcPr>
            <w:tcW w:w="10031" w:type="dxa"/>
            <w:gridSpan w:val="6"/>
          </w:tcPr>
          <w:p w:rsidR="00BB3AF0" w:rsidRPr="00E92E60" w:rsidRDefault="00BB3AF0" w:rsidP="00BB3AF0">
            <w:pPr>
              <w:jc w:val="center"/>
              <w:rPr>
                <w:b/>
                <w:sz w:val="28"/>
                <w:szCs w:val="28"/>
              </w:rPr>
            </w:pPr>
            <w:r w:rsidRPr="00E92E60">
              <w:rPr>
                <w:b/>
                <w:sz w:val="28"/>
                <w:szCs w:val="28"/>
              </w:rPr>
              <w:t>Постоянно действующий семинар для педагогов технического профиля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3.31.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proofErr w:type="gramStart"/>
            <w:r w:rsidRPr="00E92E60">
              <w:rPr>
                <w:sz w:val="28"/>
                <w:szCs w:val="28"/>
              </w:rPr>
              <w:t>Духовно-нравственное развитие обучающи</w:t>
            </w:r>
            <w:r>
              <w:rPr>
                <w:sz w:val="28"/>
                <w:szCs w:val="28"/>
              </w:rPr>
              <w:t>х</w:t>
            </w:r>
            <w:r w:rsidRPr="00E92E60">
              <w:rPr>
                <w:sz w:val="28"/>
                <w:szCs w:val="28"/>
              </w:rPr>
              <w:t>ся на занятиях в объединениях по интересам технического направления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Авижец</w:t>
            </w:r>
            <w:proofErr w:type="spellEnd"/>
            <w:r w:rsidRPr="00E92E60">
              <w:rPr>
                <w:sz w:val="28"/>
                <w:szCs w:val="28"/>
              </w:rPr>
              <w:t xml:space="preserve"> А.Н.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3.32.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Использование современных педагогических технологий на занятиях объединений технического направления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ноябрь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Авижец</w:t>
            </w:r>
            <w:proofErr w:type="spellEnd"/>
            <w:r w:rsidRPr="00E92E60">
              <w:rPr>
                <w:sz w:val="28"/>
                <w:szCs w:val="28"/>
              </w:rPr>
              <w:t xml:space="preserve"> А.Н.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3.33.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Формирование гражданской позиции обучающихся посредством занятий технического направления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январь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Авижец</w:t>
            </w:r>
            <w:proofErr w:type="spellEnd"/>
            <w:r w:rsidRPr="00E92E60">
              <w:rPr>
                <w:sz w:val="28"/>
                <w:szCs w:val="28"/>
              </w:rPr>
              <w:t xml:space="preserve"> А.Н.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3.34.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Использование метода проектов в образовательном процессе  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апрель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Авижец</w:t>
            </w:r>
            <w:proofErr w:type="spellEnd"/>
            <w:r w:rsidRPr="00E92E60">
              <w:rPr>
                <w:sz w:val="28"/>
                <w:szCs w:val="28"/>
              </w:rPr>
              <w:t xml:space="preserve"> А.Н.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</w:tr>
      <w:tr w:rsidR="00BB3AF0" w:rsidRPr="00E92E60" w:rsidTr="00FB5F00">
        <w:tc>
          <w:tcPr>
            <w:tcW w:w="10031" w:type="dxa"/>
            <w:gridSpan w:val="6"/>
          </w:tcPr>
          <w:p w:rsidR="00BB3AF0" w:rsidRPr="00E92E60" w:rsidRDefault="00BB3AF0" w:rsidP="00BB3AF0">
            <w:pPr>
              <w:pStyle w:val="a3"/>
              <w:numPr>
                <w:ilvl w:val="0"/>
                <w:numId w:val="16"/>
              </w:numPr>
              <w:spacing w:after="0"/>
              <w:jc w:val="center"/>
              <w:rPr>
                <w:b/>
                <w:sz w:val="28"/>
                <w:szCs w:val="28"/>
              </w:rPr>
            </w:pPr>
            <w:r w:rsidRPr="00E92E60">
              <w:rPr>
                <w:b/>
                <w:sz w:val="28"/>
                <w:szCs w:val="28"/>
              </w:rPr>
              <w:t>Организационно-методические мероприятия, конкурсы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Участие в областном этапе республиканского конкурса на лучший проект шестого школьного дня.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Предоставление материалов на Республиканский конкурс «Детский и молодёжный парламент 2017».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pStyle w:val="15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0" w:name="OLE_LINK7"/>
            <w:bookmarkStart w:id="21" w:name="OLE_LINK8"/>
            <w:r w:rsidRPr="00E92E60">
              <w:rPr>
                <w:rFonts w:ascii="Times New Roman" w:hAnsi="Times New Roman"/>
                <w:sz w:val="28"/>
                <w:szCs w:val="28"/>
              </w:rPr>
              <w:t xml:space="preserve">Предоставление материалов </w:t>
            </w:r>
            <w:bookmarkEnd w:id="20"/>
            <w:bookmarkEnd w:id="21"/>
            <w:r w:rsidRPr="00E92E60">
              <w:rPr>
                <w:rFonts w:ascii="Times New Roman" w:hAnsi="Times New Roman"/>
                <w:sz w:val="28"/>
                <w:szCs w:val="28"/>
              </w:rPr>
              <w:t>на областной этап республиканского смотра-конкурса новых моделей организации детского отдыха на лучший оздоровительный лагерь.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pStyle w:val="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2E60">
              <w:rPr>
                <w:rFonts w:ascii="Times New Roman" w:hAnsi="Times New Roman"/>
                <w:sz w:val="28"/>
                <w:szCs w:val="28"/>
              </w:rPr>
              <w:t>Участие в работе стажерской площадки для методистов-новичков УДОДМ (I сессия).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октябрь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Авижец</w:t>
            </w:r>
            <w:proofErr w:type="spellEnd"/>
            <w:r w:rsidRPr="00E92E60">
              <w:rPr>
                <w:sz w:val="28"/>
                <w:szCs w:val="28"/>
              </w:rPr>
              <w:t xml:space="preserve"> А.Н.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pStyle w:val="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2E60">
              <w:rPr>
                <w:rFonts w:ascii="Times New Roman" w:hAnsi="Times New Roman"/>
                <w:sz w:val="28"/>
                <w:szCs w:val="28"/>
              </w:rPr>
              <w:t>Подготовка материалов на Республиканскую научно-практическую конференцию директоров УДОДМ «Дополнительное образование детей и молодёжи – инвестиции в будущее страны».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октябрь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pStyle w:val="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2E60">
              <w:rPr>
                <w:rFonts w:ascii="Times New Roman" w:hAnsi="Times New Roman"/>
                <w:sz w:val="28"/>
                <w:szCs w:val="28"/>
              </w:rPr>
              <w:t>Областной конкурс буклетов «Семейная гостиная».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октябрь</w:t>
            </w:r>
          </w:p>
        </w:tc>
        <w:tc>
          <w:tcPr>
            <w:tcW w:w="2126" w:type="dxa"/>
            <w:gridSpan w:val="2"/>
          </w:tcPr>
          <w:p w:rsidR="00BB3AF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Семерник Е.Ю.,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Скворода А.Е.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tabs>
                <w:tab w:val="left" w:pos="577"/>
              </w:tabs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Участие в областной научно-практической конференции для педагогов учреждений дополнительного образования детей и молодёжи </w:t>
            </w:r>
            <w:bookmarkStart w:id="22" w:name="OLE_LINK25"/>
            <w:bookmarkStart w:id="23" w:name="OLE_LINK26"/>
            <w:r w:rsidRPr="00E92E60">
              <w:rPr>
                <w:sz w:val="28"/>
                <w:szCs w:val="28"/>
              </w:rPr>
              <w:t>«Дополнительное образование как один из факторов формирования нравственной культуры учащихся».</w:t>
            </w:r>
            <w:bookmarkEnd w:id="22"/>
            <w:bookmarkEnd w:id="23"/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27 сентября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tabs>
                <w:tab w:val="left" w:pos="577"/>
              </w:tabs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Участие в зональном семинаре-презентации «Воспитательное  пространство дополнительного образования детей и молодежи: опыт и перспективы развития» (на базе ГУО «</w:t>
            </w:r>
            <w:proofErr w:type="spellStart"/>
            <w:r w:rsidRPr="00E92E60">
              <w:rPr>
                <w:sz w:val="28"/>
                <w:szCs w:val="28"/>
              </w:rPr>
              <w:t>Сморгонский</w:t>
            </w:r>
            <w:proofErr w:type="spellEnd"/>
            <w:r w:rsidRPr="00E92E60">
              <w:rPr>
                <w:sz w:val="28"/>
                <w:szCs w:val="28"/>
              </w:rPr>
              <w:t xml:space="preserve"> РЦТДМ»).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ноябрь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tabs>
                <w:tab w:val="left" w:pos="577"/>
              </w:tabs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Участие в выездной площадке республиканского опыта «</w:t>
            </w:r>
            <w:proofErr w:type="spellStart"/>
            <w:r w:rsidRPr="00E92E60">
              <w:rPr>
                <w:sz w:val="28"/>
                <w:szCs w:val="28"/>
              </w:rPr>
              <w:t>SeminariUM</w:t>
            </w:r>
            <w:proofErr w:type="spellEnd"/>
            <w:r w:rsidRPr="00E92E60">
              <w:rPr>
                <w:sz w:val="28"/>
                <w:szCs w:val="28"/>
              </w:rPr>
              <w:t>» «Интеллект-формат» «Образовательный процесс в интеллектуальных играх: классические и инновационные технологии» (на базе ГУО «Лидский РЦТДМ»).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ноябрь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Семерник Е.Ю.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4.10.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ab/>
              <w:t>Участие в выездном заседании республиканского методического объединения педагогических работников изобразительного и декоративно-прикладного творчества учреждений дополнительного образования детей и молодежи «Профессиональная компетентность современного педагога дополнительного образования как эффективный ресурс развития личности ребенка» (на базе учреждений дополнительного образования детей и молодежи Гродненской области).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ноябрь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Манекина А.С.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4.11.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Участие в областном этапе Республиканского конкурса на лучшую сценарную разработку </w:t>
            </w:r>
            <w:proofErr w:type="spellStart"/>
            <w:r w:rsidRPr="00E92E60">
              <w:rPr>
                <w:sz w:val="28"/>
                <w:szCs w:val="28"/>
              </w:rPr>
              <w:t>конкурсно</w:t>
            </w:r>
            <w:proofErr w:type="spellEnd"/>
            <w:r w:rsidRPr="00E92E60">
              <w:rPr>
                <w:sz w:val="28"/>
                <w:szCs w:val="28"/>
              </w:rPr>
              <w:t xml:space="preserve"> – игровой программы 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(ноябрь 2017 – апрель 2018).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Менчицкая В.Ю.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Консультации в сетевом консультационном центре «Методическое обеспечение развития воспитательной системы дополнительного образования детей и молодежи».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декабрь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методисты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4.13.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Участие в работе областной дистанционной стажерской площадке для методистов-новичков УДОДМ (II сессия).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январь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Авижец</w:t>
            </w:r>
            <w:proofErr w:type="spellEnd"/>
            <w:r w:rsidRPr="00E92E60">
              <w:rPr>
                <w:sz w:val="28"/>
                <w:szCs w:val="28"/>
              </w:rPr>
              <w:t xml:space="preserve"> А.</w:t>
            </w:r>
            <w:r>
              <w:rPr>
                <w:sz w:val="28"/>
                <w:szCs w:val="28"/>
              </w:rPr>
              <w:t>Н</w:t>
            </w:r>
            <w:r w:rsidRPr="00E92E60">
              <w:rPr>
                <w:sz w:val="28"/>
                <w:szCs w:val="28"/>
              </w:rPr>
              <w:t>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4.14.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Участие в областном этапе республиканского </w:t>
            </w:r>
            <w:proofErr w:type="gramStart"/>
            <w:r w:rsidRPr="00E92E60">
              <w:rPr>
                <w:sz w:val="28"/>
                <w:szCs w:val="28"/>
              </w:rPr>
              <w:t>конкурса проектов педагогических работников дополнительного образования детей</w:t>
            </w:r>
            <w:proofErr w:type="gramEnd"/>
            <w:r w:rsidRPr="00E92E60">
              <w:rPr>
                <w:sz w:val="28"/>
                <w:szCs w:val="28"/>
              </w:rPr>
              <w:t xml:space="preserve"> и молодежи «Образовательный проект» 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(январь – март 2018г.).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методисты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4.15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Участие в областном этапе республиканского конкурса образовательных программ дополнительного образования детей и молодежи культурно-досугового профиля 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(январь-ноябрь 2018г.).</w:t>
            </w:r>
          </w:p>
        </w:tc>
        <w:tc>
          <w:tcPr>
            <w:tcW w:w="2126" w:type="dxa"/>
            <w:gridSpan w:val="2"/>
          </w:tcPr>
          <w:p w:rsidR="00BB3AF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  <w:r>
              <w:rPr>
                <w:sz w:val="28"/>
                <w:szCs w:val="28"/>
              </w:rPr>
              <w:t>,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Семерник Е.Ю.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4.16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Участие в областном семинаре по учебно-программной документации образовательной программы  дополнительного  образования детей и молодежи «Программы объединений по интересам с повышенным уровнем изучения образовательной области, темы, учебного предмета или учебной дисциплины».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январь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4.17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Участие в областном конкурсе «На лучшую листовку-визитку объединения по интересам» 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март–май, 2018г.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Семерник Е.Ю., методисты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4.18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Участие в областном заочном этапе республиканского конкурса игровых проектов «Играют дети - играем мы!».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апрель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Менчицкая В.Ю.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Аполоник А.И.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Борщевская Е.Л.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4.19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Участие в областном семинаре для организаторов летнего отдыха детей и подростков.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май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4.20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Участие в работе областной дистанционной стажерской площадки для методистов-новичков УДОДМ (III сессия).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май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 w:rsidRPr="00E92E60">
              <w:rPr>
                <w:sz w:val="28"/>
                <w:szCs w:val="28"/>
              </w:rPr>
              <w:t>Авижец</w:t>
            </w:r>
            <w:proofErr w:type="spellEnd"/>
            <w:r w:rsidRPr="00E92E60">
              <w:rPr>
                <w:sz w:val="28"/>
                <w:szCs w:val="28"/>
              </w:rPr>
              <w:t xml:space="preserve"> А.Н.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4.21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Подготовка материалов на областной этап республиканского конкурса по организации летнего оздоровления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Июнь-август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</w:tc>
      </w:tr>
      <w:tr w:rsidR="00BB3AF0" w:rsidRPr="00E92E60" w:rsidTr="00FB5F00">
        <w:tc>
          <w:tcPr>
            <w:tcW w:w="10031" w:type="dxa"/>
            <w:gridSpan w:val="6"/>
          </w:tcPr>
          <w:p w:rsidR="00BB3AF0" w:rsidRPr="00E92E60" w:rsidRDefault="00BB3AF0" w:rsidP="00BB3A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Pr="00E92E60">
              <w:rPr>
                <w:b/>
                <w:sz w:val="28"/>
                <w:szCs w:val="28"/>
              </w:rPr>
              <w:t>. Инновационная деятельность</w:t>
            </w:r>
          </w:p>
        </w:tc>
      </w:tr>
      <w:tr w:rsidR="00BB3AF0" w:rsidRPr="00E92E60" w:rsidTr="00FB5F00">
        <w:tc>
          <w:tcPr>
            <w:tcW w:w="851" w:type="dxa"/>
            <w:gridSpan w:val="2"/>
            <w:vAlign w:val="center"/>
          </w:tcPr>
          <w:p w:rsidR="00BB3AF0" w:rsidRPr="00FB5F00" w:rsidRDefault="00BB3AF0" w:rsidP="00BB3AF0">
            <w:pPr>
              <w:jc w:val="both"/>
              <w:rPr>
                <w:sz w:val="28"/>
                <w:szCs w:val="28"/>
              </w:rPr>
            </w:pPr>
            <w:r w:rsidRPr="00FB5F00">
              <w:rPr>
                <w:sz w:val="28"/>
                <w:szCs w:val="28"/>
              </w:rPr>
              <w:t>5.1.</w:t>
            </w:r>
          </w:p>
        </w:tc>
        <w:tc>
          <w:tcPr>
            <w:tcW w:w="5211" w:type="dxa"/>
            <w:vAlign w:val="center"/>
          </w:tcPr>
          <w:p w:rsidR="00BB3AF0" w:rsidRPr="00E92E60" w:rsidRDefault="00BB3AF0" w:rsidP="00BB3AF0">
            <w:pPr>
              <w:ind w:firstLine="27"/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Организация и проведение инновационной деятельности в соответствии с инновационным  проектом и программой деятельности.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сентябрь-март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Оскерко Е.Н., Крынская С.В.</w:t>
            </w:r>
          </w:p>
        </w:tc>
      </w:tr>
      <w:tr w:rsidR="00BB3AF0" w:rsidRPr="00E92E60" w:rsidTr="00FB5F00">
        <w:tc>
          <w:tcPr>
            <w:tcW w:w="851" w:type="dxa"/>
            <w:gridSpan w:val="2"/>
            <w:vAlign w:val="center"/>
          </w:tcPr>
          <w:p w:rsidR="00BB3AF0" w:rsidRPr="00FB5F00" w:rsidRDefault="00BB3AF0" w:rsidP="00BB3AF0">
            <w:pPr>
              <w:jc w:val="both"/>
              <w:rPr>
                <w:sz w:val="28"/>
                <w:szCs w:val="28"/>
              </w:rPr>
            </w:pPr>
            <w:r w:rsidRPr="00FB5F00">
              <w:rPr>
                <w:sz w:val="28"/>
                <w:szCs w:val="28"/>
              </w:rPr>
              <w:t>5.2.</w:t>
            </w:r>
          </w:p>
        </w:tc>
        <w:tc>
          <w:tcPr>
            <w:tcW w:w="5211" w:type="dxa"/>
            <w:vAlign w:val="center"/>
          </w:tcPr>
          <w:p w:rsidR="00BB3AF0" w:rsidRPr="00E92E60" w:rsidRDefault="00BB3AF0" w:rsidP="00BB3AF0">
            <w:pPr>
              <w:ind w:firstLine="27"/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Участие в консультациях с руководител</w:t>
            </w:r>
            <w:r>
              <w:rPr>
                <w:sz w:val="28"/>
                <w:szCs w:val="28"/>
              </w:rPr>
              <w:t>ями</w:t>
            </w:r>
            <w:r w:rsidRPr="00E92E60">
              <w:rPr>
                <w:sz w:val="28"/>
                <w:szCs w:val="28"/>
              </w:rPr>
              <w:t xml:space="preserve"> инновационных проектов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92E60">
              <w:rPr>
                <w:sz w:val="28"/>
                <w:szCs w:val="28"/>
              </w:rPr>
              <w:t>ктябрь</w:t>
            </w:r>
            <w:r>
              <w:rPr>
                <w:sz w:val="28"/>
                <w:szCs w:val="28"/>
              </w:rPr>
              <w:t>,</w:t>
            </w:r>
            <w:r w:rsidRPr="00E92E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далее в</w:t>
            </w:r>
            <w:r w:rsidRPr="00E92E60">
              <w:rPr>
                <w:sz w:val="28"/>
                <w:szCs w:val="28"/>
              </w:rPr>
              <w:t xml:space="preserve"> течение учебного года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Методическое обеспечение инновационной деятельности по проектам: «Внедрение модели формирования культуры пользователя </w:t>
            </w:r>
            <w:proofErr w:type="spellStart"/>
            <w:r w:rsidRPr="00E92E60">
              <w:rPr>
                <w:sz w:val="28"/>
                <w:szCs w:val="28"/>
              </w:rPr>
              <w:t>интернет-ресурсами</w:t>
            </w:r>
            <w:proofErr w:type="spellEnd"/>
            <w:r w:rsidRPr="00E92E60">
              <w:rPr>
                <w:sz w:val="28"/>
                <w:szCs w:val="28"/>
              </w:rPr>
              <w:t xml:space="preserve"> для этичного общения подростков в социальных сетях»,</w:t>
            </w:r>
          </w:p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«Внедрение модели </w:t>
            </w:r>
            <w:bookmarkStart w:id="24" w:name="OLE_LINK13"/>
            <w:bookmarkStart w:id="25" w:name="OLE_LINK14"/>
            <w:r w:rsidRPr="00E92E60">
              <w:rPr>
                <w:sz w:val="28"/>
                <w:szCs w:val="28"/>
              </w:rPr>
              <w:t xml:space="preserve">формирования эколого-экономических компетенций учащихся в учреждении дополнительного образования детей и молодежи посредством организации учебных </w:t>
            </w:r>
            <w:proofErr w:type="gramStart"/>
            <w:r w:rsidRPr="00E92E60">
              <w:rPr>
                <w:sz w:val="28"/>
                <w:szCs w:val="28"/>
              </w:rPr>
              <w:t>бизнес-компаний</w:t>
            </w:r>
            <w:proofErr w:type="gramEnd"/>
            <w:r w:rsidRPr="00E92E60">
              <w:rPr>
                <w:sz w:val="28"/>
                <w:szCs w:val="28"/>
              </w:rPr>
              <w:t>»</w:t>
            </w:r>
            <w:bookmarkEnd w:id="24"/>
            <w:bookmarkEnd w:id="25"/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bookmarkStart w:id="26" w:name="OLE_LINK9"/>
            <w:bookmarkStart w:id="27" w:name="OLE_LINK10"/>
            <w:r w:rsidRPr="00E92E60">
              <w:rPr>
                <w:sz w:val="28"/>
                <w:szCs w:val="28"/>
              </w:rPr>
              <w:t xml:space="preserve">В течение учебного года </w:t>
            </w:r>
            <w:bookmarkEnd w:id="26"/>
            <w:bookmarkEnd w:id="27"/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Оскерко Е.Н., Крынская С.В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5211" w:type="dxa"/>
            <w:vAlign w:val="center"/>
          </w:tcPr>
          <w:p w:rsidR="00BB3AF0" w:rsidRPr="00E92E60" w:rsidRDefault="00BB3AF0" w:rsidP="00BB3AF0">
            <w:pPr>
              <w:ind w:firstLine="27"/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Обеспечение организации, проведения, </w:t>
            </w:r>
            <w:proofErr w:type="gramStart"/>
            <w:r w:rsidRPr="00E92E60">
              <w:rPr>
                <w:sz w:val="28"/>
                <w:szCs w:val="28"/>
              </w:rPr>
              <w:t>контроля за</w:t>
            </w:r>
            <w:proofErr w:type="gramEnd"/>
            <w:r w:rsidRPr="00E92E60">
              <w:rPr>
                <w:sz w:val="28"/>
                <w:szCs w:val="28"/>
              </w:rPr>
              <w:t xml:space="preserve"> ходом инновационной деятельности в учреждении образования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В течение учебного года 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Оскерко Е.Н., Крынская С.В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Представление промежуточного отчёта по результатам реализации инновационных проектов.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апрель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b/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Оскерко Е.Н., Крынская С.В.</w:t>
            </w:r>
          </w:p>
        </w:tc>
      </w:tr>
      <w:tr w:rsidR="00BB3AF0" w:rsidRPr="00E92E60" w:rsidTr="00FB5F00">
        <w:tc>
          <w:tcPr>
            <w:tcW w:w="10031" w:type="dxa"/>
            <w:gridSpan w:val="6"/>
          </w:tcPr>
          <w:p w:rsidR="00BB3AF0" w:rsidRPr="00E92E60" w:rsidRDefault="00BB3AF0" w:rsidP="00BB3AF0">
            <w:pPr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Pr="00E92E60">
              <w:rPr>
                <w:b/>
                <w:sz w:val="28"/>
                <w:szCs w:val="28"/>
              </w:rPr>
              <w:t>.Консультационная  деятельность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E92E60">
              <w:rPr>
                <w:sz w:val="28"/>
                <w:szCs w:val="28"/>
              </w:rPr>
              <w:t>.1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Проведение групповой  и индивидуальной  консультационной работы для педагогов дополнительного образования (по написанию образовательных  программ,  составлению календарного планирования и др.)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С.В, Аникевич Т.К., методисты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E92E60">
              <w:rPr>
                <w:sz w:val="28"/>
                <w:szCs w:val="28"/>
              </w:rPr>
              <w:t>.2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Групповые и индивидуальные  консультации по вопросам аттестации 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E92E60">
              <w:rPr>
                <w:sz w:val="28"/>
                <w:szCs w:val="28"/>
              </w:rPr>
              <w:t>.3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Проведение групповой  и индивидуальной  консультационной работы для творческой группы </w:t>
            </w:r>
            <w:proofErr w:type="spellStart"/>
            <w:r w:rsidRPr="00E92E60">
              <w:rPr>
                <w:sz w:val="28"/>
                <w:szCs w:val="28"/>
              </w:rPr>
              <w:t>педагогов-инноваторов</w:t>
            </w:r>
            <w:proofErr w:type="spellEnd"/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Оскерко Е. Н., Крынская С.В.</w:t>
            </w:r>
          </w:p>
        </w:tc>
      </w:tr>
      <w:tr w:rsidR="00BB3AF0" w:rsidRPr="00E92E60" w:rsidTr="00FB5F00">
        <w:tc>
          <w:tcPr>
            <w:tcW w:w="10031" w:type="dxa"/>
            <w:gridSpan w:val="6"/>
          </w:tcPr>
          <w:p w:rsidR="00BB3AF0" w:rsidRPr="00E92E60" w:rsidRDefault="00BB3AF0" w:rsidP="00BB3AF0">
            <w:pPr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E92E60">
              <w:rPr>
                <w:b/>
                <w:sz w:val="28"/>
                <w:szCs w:val="28"/>
              </w:rPr>
              <w:t>. Работа с вновь принятыми  пед</w:t>
            </w:r>
            <w:r>
              <w:rPr>
                <w:b/>
                <w:sz w:val="28"/>
                <w:szCs w:val="28"/>
              </w:rPr>
              <w:t xml:space="preserve">агогическими </w:t>
            </w:r>
            <w:r w:rsidRPr="00E92E60">
              <w:rPr>
                <w:b/>
                <w:sz w:val="28"/>
                <w:szCs w:val="28"/>
              </w:rPr>
              <w:t>работниками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E92E60">
              <w:rPr>
                <w:sz w:val="28"/>
                <w:szCs w:val="28"/>
              </w:rPr>
              <w:t>.1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Организация  помощи  в составлении  учебно-планирующей  документации</w:t>
            </w:r>
            <w:r>
              <w:rPr>
                <w:sz w:val="28"/>
                <w:szCs w:val="28"/>
              </w:rPr>
              <w:t>, разработке планов занятий объединений по интересам.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Оскерко Е. Н.,  методисты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E92E60">
              <w:rPr>
                <w:sz w:val="28"/>
                <w:szCs w:val="28"/>
              </w:rPr>
              <w:t>.2.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Организация </w:t>
            </w:r>
            <w:proofErr w:type="spellStart"/>
            <w:r w:rsidRPr="00E92E60">
              <w:rPr>
                <w:sz w:val="28"/>
                <w:szCs w:val="28"/>
              </w:rPr>
              <w:t>взаимопосещений</w:t>
            </w:r>
            <w:proofErr w:type="spellEnd"/>
            <w:r w:rsidRPr="00E92E60">
              <w:rPr>
                <w:sz w:val="28"/>
                <w:szCs w:val="28"/>
              </w:rPr>
              <w:t xml:space="preserve"> занятий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Методисты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E92E60">
              <w:rPr>
                <w:sz w:val="28"/>
                <w:szCs w:val="28"/>
              </w:rPr>
              <w:t>.3.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jc w:val="both"/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Индивидуальная работа  с вновь принятыми педагогами</w:t>
            </w:r>
            <w:r>
              <w:rPr>
                <w:sz w:val="28"/>
                <w:szCs w:val="28"/>
              </w:rPr>
              <w:t xml:space="preserve"> по ведению журнала планирования и учёта  работы объединения по интересам.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Методисты</w:t>
            </w:r>
          </w:p>
        </w:tc>
      </w:tr>
      <w:tr w:rsidR="00BB3AF0" w:rsidRPr="00E92E60" w:rsidTr="00FB5F00">
        <w:tc>
          <w:tcPr>
            <w:tcW w:w="10031" w:type="dxa"/>
            <w:gridSpan w:val="6"/>
          </w:tcPr>
          <w:p w:rsidR="00BB3AF0" w:rsidRPr="00E92E60" w:rsidRDefault="00BB3AF0" w:rsidP="00BB3AF0">
            <w:pPr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Pr="00E92E60">
              <w:rPr>
                <w:b/>
                <w:sz w:val="28"/>
                <w:szCs w:val="28"/>
              </w:rPr>
              <w:t>.Информационн</w:t>
            </w:r>
            <w:r>
              <w:rPr>
                <w:b/>
                <w:sz w:val="28"/>
                <w:szCs w:val="28"/>
              </w:rPr>
              <w:t>о-методическая</w:t>
            </w:r>
            <w:r w:rsidRPr="00E92E60">
              <w:rPr>
                <w:b/>
                <w:sz w:val="28"/>
                <w:szCs w:val="28"/>
              </w:rPr>
              <w:t xml:space="preserve"> деятельность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E92E60">
              <w:rPr>
                <w:sz w:val="28"/>
                <w:szCs w:val="28"/>
              </w:rPr>
              <w:t>.1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Ведение рубрики «Методическая работа» на сайте ЦТДиМ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Семерник Е.Ю.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E92E60">
              <w:rPr>
                <w:sz w:val="28"/>
                <w:szCs w:val="28"/>
              </w:rPr>
              <w:t>.2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Создание рубрики  «Инновационная деятельность» на сайте учреждения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Семерник Е.Ю.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E92E60">
              <w:rPr>
                <w:sz w:val="28"/>
                <w:szCs w:val="28"/>
              </w:rPr>
              <w:t>.3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Размещение информации  в рубриках</w:t>
            </w:r>
            <w:r>
              <w:rPr>
                <w:sz w:val="28"/>
                <w:szCs w:val="28"/>
              </w:rPr>
              <w:t xml:space="preserve"> </w:t>
            </w:r>
            <w:r w:rsidRPr="00E92E60">
              <w:rPr>
                <w:sz w:val="28"/>
                <w:szCs w:val="28"/>
              </w:rPr>
              <w:t>«Методическая работа», «Инновационная деятельность»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Семерник Е.Ю.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8.4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Оформление методических выставок педагогического опыта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методисты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8.5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Выступления на страницах газеты «</w:t>
            </w:r>
            <w:proofErr w:type="spellStart"/>
            <w:r w:rsidRPr="00E92E60">
              <w:rPr>
                <w:sz w:val="28"/>
                <w:szCs w:val="28"/>
              </w:rPr>
              <w:t>Настаŷн</w:t>
            </w:r>
            <w:proofErr w:type="gramStart"/>
            <w:r w:rsidRPr="00E92E60">
              <w:rPr>
                <w:sz w:val="28"/>
                <w:szCs w:val="28"/>
              </w:rPr>
              <w:t>i</w:t>
            </w:r>
            <w:proofErr w:type="gramEnd"/>
            <w:r w:rsidRPr="00E92E60">
              <w:rPr>
                <w:sz w:val="28"/>
                <w:szCs w:val="28"/>
              </w:rPr>
              <w:t>цкая</w:t>
            </w:r>
            <w:proofErr w:type="spellEnd"/>
            <w:r w:rsidRPr="00E92E60">
              <w:rPr>
                <w:sz w:val="28"/>
                <w:szCs w:val="28"/>
              </w:rPr>
              <w:t xml:space="preserve"> газета», «</w:t>
            </w:r>
            <w:proofErr w:type="spellStart"/>
            <w:r w:rsidRPr="00E92E60">
              <w:rPr>
                <w:sz w:val="28"/>
                <w:szCs w:val="28"/>
              </w:rPr>
              <w:t>Новае</w:t>
            </w:r>
            <w:proofErr w:type="spellEnd"/>
            <w:r w:rsidRPr="00E92E60">
              <w:rPr>
                <w:sz w:val="28"/>
                <w:szCs w:val="28"/>
              </w:rPr>
              <w:t xml:space="preserve"> </w:t>
            </w:r>
            <w:proofErr w:type="spellStart"/>
            <w:r w:rsidRPr="00E92E60">
              <w:rPr>
                <w:sz w:val="28"/>
                <w:szCs w:val="28"/>
              </w:rPr>
              <w:t>жыццё</w:t>
            </w:r>
            <w:proofErr w:type="spellEnd"/>
            <w:r w:rsidRPr="00E92E60">
              <w:rPr>
                <w:sz w:val="28"/>
                <w:szCs w:val="28"/>
              </w:rPr>
              <w:t>» по наиболее актуальным проблемам дополнительного образования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методисты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8.6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Предоставление информации на сайт ГУО «Национальный центр творчества детей и молодёжи» о реализации Международной инициативы ЮНИСЕФ «Город, дружественный детям»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20, е</w:t>
            </w:r>
            <w:r w:rsidRPr="00E92E60">
              <w:rPr>
                <w:sz w:val="28"/>
                <w:szCs w:val="28"/>
              </w:rPr>
              <w:t>жемесячно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8.7</w:t>
            </w:r>
            <w:r w:rsidRPr="00E92E60">
              <w:rPr>
                <w:sz w:val="28"/>
                <w:szCs w:val="28"/>
              </w:rPr>
              <w:t>.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Регулярное  обновление  информации в новостной ленте на сайте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ежедневно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Семерник Е.Ю.</w:t>
            </w:r>
          </w:p>
        </w:tc>
      </w:tr>
      <w:tr w:rsidR="00BB3AF0" w:rsidRPr="00E92E60" w:rsidTr="00FB5F00">
        <w:tc>
          <w:tcPr>
            <w:tcW w:w="10031" w:type="dxa"/>
            <w:gridSpan w:val="6"/>
          </w:tcPr>
          <w:p w:rsidR="00BB3AF0" w:rsidRPr="00E92E60" w:rsidRDefault="00BB3AF0" w:rsidP="00BB3A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9. </w:t>
            </w:r>
            <w:r w:rsidRPr="00E92E60">
              <w:rPr>
                <w:b/>
                <w:sz w:val="28"/>
                <w:szCs w:val="28"/>
              </w:rPr>
              <w:t>Контрольно-аналитическая деятельность</w:t>
            </w:r>
          </w:p>
        </w:tc>
      </w:tr>
      <w:tr w:rsidR="00BB3AF0" w:rsidRPr="00E92E60" w:rsidTr="00FB5F00">
        <w:tc>
          <w:tcPr>
            <w:tcW w:w="851" w:type="dxa"/>
            <w:gridSpan w:val="2"/>
            <w:vMerge w:val="restart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Анализ и изучение деятельности педагогического коллектива для рассмотрения на педагогических советах: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BB3AF0" w:rsidRDefault="00BB3AF0" w:rsidP="00BB3AF0">
            <w:pPr>
              <w:rPr>
                <w:sz w:val="28"/>
                <w:szCs w:val="28"/>
              </w:rPr>
            </w:pPr>
            <w:bookmarkStart w:id="28" w:name="OLE_LINK15"/>
            <w:bookmarkStart w:id="29" w:name="OLE_LINK16"/>
            <w:r w:rsidRPr="00E92E60">
              <w:rPr>
                <w:sz w:val="28"/>
                <w:szCs w:val="28"/>
              </w:rPr>
              <w:t xml:space="preserve">Оскерко Е.Н., </w:t>
            </w:r>
            <w:bookmarkEnd w:id="28"/>
            <w:bookmarkEnd w:id="29"/>
            <w:r w:rsidRPr="00E92E60">
              <w:rPr>
                <w:sz w:val="28"/>
                <w:szCs w:val="28"/>
              </w:rPr>
              <w:t>Лис О.В., Крынская С.В.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Ерошевич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</w:tc>
      </w:tr>
      <w:tr w:rsidR="00BB3AF0" w:rsidRPr="00E92E60" w:rsidTr="00FB5F00">
        <w:tc>
          <w:tcPr>
            <w:tcW w:w="851" w:type="dxa"/>
            <w:gridSpan w:val="2"/>
            <w:vMerge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«Приоритетные направления деятельности учреждения образования в 2017-2018уч</w:t>
            </w:r>
            <w:proofErr w:type="gramStart"/>
            <w:r w:rsidRPr="00E92E60">
              <w:rPr>
                <w:sz w:val="28"/>
                <w:szCs w:val="28"/>
              </w:rPr>
              <w:t>.г</w:t>
            </w:r>
            <w:proofErr w:type="gramEnd"/>
            <w:r w:rsidRPr="00E92E60">
              <w:rPr>
                <w:sz w:val="28"/>
                <w:szCs w:val="28"/>
              </w:rPr>
              <w:t>оду»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Сентябрь</w:t>
            </w:r>
          </w:p>
        </w:tc>
        <w:tc>
          <w:tcPr>
            <w:tcW w:w="2126" w:type="dxa"/>
            <w:gridSpan w:val="2"/>
            <w:vMerge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</w:tr>
      <w:tr w:rsidR="00BB3AF0" w:rsidRPr="00E92E60" w:rsidTr="00FB5F00">
        <w:tc>
          <w:tcPr>
            <w:tcW w:w="851" w:type="dxa"/>
            <w:gridSpan w:val="2"/>
            <w:vMerge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«О состоянии идеологической работы в ЦТДиМ».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Январь</w:t>
            </w:r>
          </w:p>
        </w:tc>
        <w:tc>
          <w:tcPr>
            <w:tcW w:w="2126" w:type="dxa"/>
            <w:gridSpan w:val="2"/>
            <w:vMerge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</w:tr>
      <w:tr w:rsidR="00BB3AF0" w:rsidRPr="00E92E60" w:rsidTr="00FB5F00">
        <w:tc>
          <w:tcPr>
            <w:tcW w:w="851" w:type="dxa"/>
            <w:gridSpan w:val="2"/>
            <w:vMerge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BB3AF0" w:rsidRDefault="00BB3AF0" w:rsidP="00BB3AF0">
            <w:pPr>
              <w:rPr>
                <w:rStyle w:val="FontStyle15"/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«</w:t>
            </w:r>
            <w:bookmarkStart w:id="30" w:name="OLE_LINK11"/>
            <w:bookmarkStart w:id="31" w:name="OLE_LINK12"/>
            <w:r w:rsidRPr="00E92E60">
              <w:rPr>
                <w:sz w:val="28"/>
                <w:szCs w:val="28"/>
              </w:rPr>
              <w:t xml:space="preserve">Деятельность педагогического коллектива по  </w:t>
            </w:r>
            <w:r w:rsidRPr="00E92E60">
              <w:rPr>
                <w:rStyle w:val="FontStyle15"/>
                <w:sz w:val="28"/>
                <w:szCs w:val="28"/>
              </w:rPr>
              <w:t xml:space="preserve">внедрению модели </w:t>
            </w:r>
            <w:bookmarkEnd w:id="30"/>
            <w:bookmarkEnd w:id="31"/>
            <w:r w:rsidRPr="00E92E60">
              <w:rPr>
                <w:rStyle w:val="FontStyle15"/>
                <w:sz w:val="28"/>
                <w:szCs w:val="28"/>
              </w:rPr>
              <w:t>формирования этикетной культуры пользователя Интернет-ресурсами для этичного общения подростков в социальных сетях»</w:t>
            </w:r>
            <w:r>
              <w:rPr>
                <w:rStyle w:val="FontStyle15"/>
                <w:sz w:val="28"/>
                <w:szCs w:val="28"/>
              </w:rPr>
              <w:t>;</w:t>
            </w:r>
          </w:p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92E60">
              <w:rPr>
                <w:sz w:val="28"/>
                <w:szCs w:val="28"/>
              </w:rPr>
              <w:t xml:space="preserve">Деятельность педагогического коллектива по  </w:t>
            </w:r>
            <w:r w:rsidRPr="00493D55">
              <w:rPr>
                <w:rStyle w:val="FontStyle15"/>
                <w:sz w:val="28"/>
                <w:szCs w:val="28"/>
              </w:rPr>
              <w:t>внедрению модели</w:t>
            </w:r>
            <w:r w:rsidRPr="00E92E60">
              <w:rPr>
                <w:sz w:val="28"/>
                <w:szCs w:val="28"/>
              </w:rPr>
              <w:t xml:space="preserve"> формирования эколого-экономических компетенций учащихся в учреждении дополнительного образования детей и молодежи посредством организации учебных </w:t>
            </w:r>
            <w:proofErr w:type="spellStart"/>
            <w:proofErr w:type="gramStart"/>
            <w:r w:rsidRPr="00E92E60">
              <w:rPr>
                <w:sz w:val="28"/>
                <w:szCs w:val="28"/>
              </w:rPr>
              <w:t>бизнес-компаний</w:t>
            </w:r>
            <w:proofErr w:type="spellEnd"/>
            <w:proofErr w:type="gramEnd"/>
            <w:r w:rsidRPr="00E92E60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Март</w:t>
            </w:r>
          </w:p>
        </w:tc>
        <w:tc>
          <w:tcPr>
            <w:tcW w:w="2126" w:type="dxa"/>
            <w:gridSpan w:val="2"/>
            <w:vMerge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</w:tr>
      <w:tr w:rsidR="00BB3AF0" w:rsidRPr="00E92E60" w:rsidTr="00FB5F00">
        <w:tc>
          <w:tcPr>
            <w:tcW w:w="851" w:type="dxa"/>
            <w:gridSpan w:val="2"/>
            <w:vMerge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«Анализ деятельности педагогического коллектива по реализации образовательных программ и формированию воспитательного пространства»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Май</w:t>
            </w:r>
          </w:p>
        </w:tc>
        <w:tc>
          <w:tcPr>
            <w:tcW w:w="2126" w:type="dxa"/>
            <w:gridSpan w:val="2"/>
            <w:vMerge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</w:p>
        </w:tc>
      </w:tr>
      <w:tr w:rsidR="00BB3AF0" w:rsidRPr="00E92E60" w:rsidTr="00FB5F00">
        <w:tc>
          <w:tcPr>
            <w:tcW w:w="10031" w:type="dxa"/>
            <w:gridSpan w:val="6"/>
          </w:tcPr>
          <w:p w:rsidR="00BB3AF0" w:rsidRPr="00E92E60" w:rsidRDefault="00BB3AF0" w:rsidP="00BB3AF0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Pr="00E92E60">
              <w:rPr>
                <w:rFonts w:ascii="Times New Roman" w:hAnsi="Times New Roman"/>
                <w:b/>
                <w:sz w:val="28"/>
                <w:szCs w:val="28"/>
              </w:rPr>
              <w:t>.Редакционно-издательская  деятельность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E92E60">
              <w:rPr>
                <w:sz w:val="28"/>
                <w:szCs w:val="28"/>
              </w:rPr>
              <w:t>.1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 xml:space="preserve">Помощь </w:t>
            </w:r>
            <w:r>
              <w:rPr>
                <w:sz w:val="28"/>
                <w:szCs w:val="28"/>
              </w:rPr>
              <w:t xml:space="preserve">педагогам, методистам </w:t>
            </w:r>
            <w:r w:rsidRPr="00E92E60">
              <w:rPr>
                <w:sz w:val="28"/>
                <w:szCs w:val="28"/>
              </w:rPr>
              <w:t xml:space="preserve">при оформлении  методических материалов в соответствии с требованиями </w:t>
            </w:r>
            <w:r>
              <w:rPr>
                <w:sz w:val="28"/>
                <w:szCs w:val="28"/>
              </w:rPr>
              <w:t>для публикации в СМИ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методисты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Корректировка текста  методических материалов и выступлений для предоставления на научно- методические семинары, конференции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Крынская С.В., методисты</w:t>
            </w:r>
          </w:p>
        </w:tc>
      </w:tr>
      <w:tr w:rsidR="00BB3AF0" w:rsidRPr="00E92E60" w:rsidTr="00FB5F00">
        <w:tc>
          <w:tcPr>
            <w:tcW w:w="851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E92E60">
              <w:rPr>
                <w:sz w:val="28"/>
                <w:szCs w:val="28"/>
              </w:rPr>
              <w:t>.3</w:t>
            </w:r>
          </w:p>
        </w:tc>
        <w:tc>
          <w:tcPr>
            <w:tcW w:w="5211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Создание сборника материалов  сценарных разработок по реализации инновационного проекта.</w:t>
            </w:r>
          </w:p>
        </w:tc>
        <w:tc>
          <w:tcPr>
            <w:tcW w:w="1843" w:type="dxa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апрель</w:t>
            </w:r>
          </w:p>
        </w:tc>
        <w:tc>
          <w:tcPr>
            <w:tcW w:w="2126" w:type="dxa"/>
            <w:gridSpan w:val="2"/>
          </w:tcPr>
          <w:p w:rsidR="00BB3AF0" w:rsidRPr="00E92E60" w:rsidRDefault="00BB3AF0" w:rsidP="00BB3AF0">
            <w:pPr>
              <w:rPr>
                <w:sz w:val="28"/>
                <w:szCs w:val="28"/>
              </w:rPr>
            </w:pPr>
            <w:r w:rsidRPr="00E92E60">
              <w:rPr>
                <w:sz w:val="28"/>
                <w:szCs w:val="28"/>
              </w:rPr>
              <w:t>Оскерко Е.Н., Крынская С.В.</w:t>
            </w:r>
          </w:p>
        </w:tc>
      </w:tr>
    </w:tbl>
    <w:p w:rsidR="008B3301" w:rsidRDefault="008B3301" w:rsidP="00E92E60">
      <w:pPr>
        <w:spacing w:after="200"/>
        <w:rPr>
          <w:sz w:val="28"/>
          <w:szCs w:val="28"/>
        </w:rPr>
      </w:pPr>
    </w:p>
    <w:p w:rsidR="00E92E60" w:rsidRPr="00E92E60" w:rsidRDefault="00E92E60" w:rsidP="00E92E60">
      <w:pPr>
        <w:spacing w:after="200"/>
        <w:rPr>
          <w:sz w:val="28"/>
          <w:szCs w:val="28"/>
        </w:rPr>
      </w:pPr>
      <w:r w:rsidRPr="00E92E60">
        <w:rPr>
          <w:sz w:val="28"/>
          <w:szCs w:val="28"/>
        </w:rPr>
        <w:t xml:space="preserve">Заведующий учебно-методическим кабинетом </w:t>
      </w:r>
      <w:r w:rsidRPr="00E92E60">
        <w:rPr>
          <w:sz w:val="28"/>
          <w:szCs w:val="28"/>
        </w:rPr>
        <w:tab/>
      </w:r>
      <w:r w:rsidRPr="00E92E60">
        <w:rPr>
          <w:sz w:val="28"/>
          <w:szCs w:val="28"/>
        </w:rPr>
        <w:tab/>
      </w:r>
      <w:r w:rsidRPr="00E92E60">
        <w:rPr>
          <w:sz w:val="28"/>
          <w:szCs w:val="28"/>
        </w:rPr>
        <w:tab/>
        <w:t>С.В. Крынская</w:t>
      </w:r>
    </w:p>
    <w:p w:rsidR="008150DD" w:rsidRPr="00E92E60" w:rsidRDefault="008150DD" w:rsidP="00E92E60">
      <w:pPr>
        <w:jc w:val="both"/>
        <w:rPr>
          <w:sz w:val="28"/>
          <w:szCs w:val="28"/>
        </w:rPr>
      </w:pPr>
    </w:p>
    <w:p w:rsidR="00D10B4B" w:rsidRDefault="00D10B4B" w:rsidP="00E92E60">
      <w:pPr>
        <w:rPr>
          <w:sz w:val="28"/>
          <w:szCs w:val="28"/>
        </w:rPr>
      </w:pPr>
    </w:p>
    <w:sectPr w:rsidR="00D10B4B" w:rsidSect="00E92E6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8DA" w:rsidRDefault="00C048DA" w:rsidP="00E92E60">
      <w:r>
        <w:separator/>
      </w:r>
    </w:p>
  </w:endnote>
  <w:endnote w:type="continuationSeparator" w:id="0">
    <w:p w:rsidR="00C048DA" w:rsidRDefault="00C048DA" w:rsidP="00E92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79902045"/>
      <w:docPartObj>
        <w:docPartGallery w:val="Page Numbers (Bottom of Page)"/>
        <w:docPartUnique/>
      </w:docPartObj>
    </w:sdtPr>
    <w:sdtContent>
      <w:p w:rsidR="00C048DA" w:rsidRDefault="00C048DA">
        <w:pPr>
          <w:pStyle w:val="a8"/>
          <w:jc w:val="center"/>
        </w:pPr>
        <w:fldSimple w:instr=" PAGE   \* MERGEFORMAT ">
          <w:r w:rsidR="00BB3AF0">
            <w:rPr>
              <w:noProof/>
            </w:rPr>
            <w:t>6</w:t>
          </w:r>
        </w:fldSimple>
      </w:p>
    </w:sdtContent>
  </w:sdt>
  <w:p w:rsidR="00C048DA" w:rsidRDefault="00C048D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8DA" w:rsidRDefault="00C048DA" w:rsidP="00E92E60">
      <w:r>
        <w:separator/>
      </w:r>
    </w:p>
  </w:footnote>
  <w:footnote w:type="continuationSeparator" w:id="0">
    <w:p w:rsidR="00C048DA" w:rsidRDefault="00C048DA" w:rsidP="00E92E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4998"/>
    <w:multiLevelType w:val="hybridMultilevel"/>
    <w:tmpl w:val="1C927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C63B09"/>
    <w:multiLevelType w:val="hybridMultilevel"/>
    <w:tmpl w:val="A92208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15F4D"/>
    <w:multiLevelType w:val="hybridMultilevel"/>
    <w:tmpl w:val="BFCEC9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793354"/>
    <w:multiLevelType w:val="hybridMultilevel"/>
    <w:tmpl w:val="A68254B6"/>
    <w:lvl w:ilvl="0" w:tplc="AA806E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A27C5"/>
    <w:multiLevelType w:val="hybridMultilevel"/>
    <w:tmpl w:val="E744D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70BD1"/>
    <w:multiLevelType w:val="hybridMultilevel"/>
    <w:tmpl w:val="08249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164100"/>
    <w:multiLevelType w:val="hybridMultilevel"/>
    <w:tmpl w:val="B77C7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013C3"/>
    <w:multiLevelType w:val="hybridMultilevel"/>
    <w:tmpl w:val="9884A2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00E4B75"/>
    <w:multiLevelType w:val="hybridMultilevel"/>
    <w:tmpl w:val="EC2858A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CC06D3"/>
    <w:multiLevelType w:val="hybridMultilevel"/>
    <w:tmpl w:val="B1C43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6208E5"/>
    <w:multiLevelType w:val="hybridMultilevel"/>
    <w:tmpl w:val="268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DE4005"/>
    <w:multiLevelType w:val="hybridMultilevel"/>
    <w:tmpl w:val="6AEA35C0"/>
    <w:lvl w:ilvl="0" w:tplc="5D5E7A7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0C437B2"/>
    <w:multiLevelType w:val="hybridMultilevel"/>
    <w:tmpl w:val="DFDA3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953CE8"/>
    <w:multiLevelType w:val="hybridMultilevel"/>
    <w:tmpl w:val="7FA09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8C57F7"/>
    <w:multiLevelType w:val="hybridMultilevel"/>
    <w:tmpl w:val="AE8811D4"/>
    <w:lvl w:ilvl="0" w:tplc="78A499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523D42"/>
    <w:multiLevelType w:val="hybridMultilevel"/>
    <w:tmpl w:val="DDB4E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385190"/>
    <w:multiLevelType w:val="hybridMultilevel"/>
    <w:tmpl w:val="EBFA62C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C9E075E"/>
    <w:multiLevelType w:val="hybridMultilevel"/>
    <w:tmpl w:val="D01663EC"/>
    <w:lvl w:ilvl="0" w:tplc="2B6C1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3"/>
  </w:num>
  <w:num w:numId="6">
    <w:abstractNumId w:val="17"/>
  </w:num>
  <w:num w:numId="7">
    <w:abstractNumId w:val="11"/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0"/>
  </w:num>
  <w:num w:numId="11">
    <w:abstractNumId w:val="15"/>
  </w:num>
  <w:num w:numId="12">
    <w:abstractNumId w:val="5"/>
  </w:num>
  <w:num w:numId="13">
    <w:abstractNumId w:val="2"/>
  </w:num>
  <w:num w:numId="14">
    <w:abstractNumId w:val="7"/>
  </w:num>
  <w:num w:numId="15">
    <w:abstractNumId w:val="4"/>
  </w:num>
  <w:num w:numId="16">
    <w:abstractNumId w:val="6"/>
  </w:num>
  <w:num w:numId="17">
    <w:abstractNumId w:val="14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73ED"/>
    <w:rsid w:val="00000384"/>
    <w:rsid w:val="000308D5"/>
    <w:rsid w:val="00033CA7"/>
    <w:rsid w:val="00067154"/>
    <w:rsid w:val="00073B9E"/>
    <w:rsid w:val="000C115A"/>
    <w:rsid w:val="00101979"/>
    <w:rsid w:val="001044B0"/>
    <w:rsid w:val="00104C00"/>
    <w:rsid w:val="00111A1C"/>
    <w:rsid w:val="001439AC"/>
    <w:rsid w:val="00146599"/>
    <w:rsid w:val="00186698"/>
    <w:rsid w:val="001A4DCF"/>
    <w:rsid w:val="00204914"/>
    <w:rsid w:val="00205702"/>
    <w:rsid w:val="0020606B"/>
    <w:rsid w:val="00241EF9"/>
    <w:rsid w:val="00281D04"/>
    <w:rsid w:val="00294685"/>
    <w:rsid w:val="002B0C76"/>
    <w:rsid w:val="002B73ED"/>
    <w:rsid w:val="002D01F2"/>
    <w:rsid w:val="002E5C2F"/>
    <w:rsid w:val="002F7569"/>
    <w:rsid w:val="00322439"/>
    <w:rsid w:val="0033342F"/>
    <w:rsid w:val="00394CE3"/>
    <w:rsid w:val="003D7C22"/>
    <w:rsid w:val="003F5A22"/>
    <w:rsid w:val="004260B8"/>
    <w:rsid w:val="00476811"/>
    <w:rsid w:val="00493D55"/>
    <w:rsid w:val="004C1B42"/>
    <w:rsid w:val="004E247A"/>
    <w:rsid w:val="00555CEB"/>
    <w:rsid w:val="00570229"/>
    <w:rsid w:val="005755B0"/>
    <w:rsid w:val="005A5868"/>
    <w:rsid w:val="005A5F33"/>
    <w:rsid w:val="005B3551"/>
    <w:rsid w:val="005C1414"/>
    <w:rsid w:val="0060475D"/>
    <w:rsid w:val="006B50CE"/>
    <w:rsid w:val="006E7381"/>
    <w:rsid w:val="00701845"/>
    <w:rsid w:val="00745C4A"/>
    <w:rsid w:val="008075F8"/>
    <w:rsid w:val="008150DD"/>
    <w:rsid w:val="008402FE"/>
    <w:rsid w:val="0085090F"/>
    <w:rsid w:val="0089101E"/>
    <w:rsid w:val="008B3301"/>
    <w:rsid w:val="008F4D21"/>
    <w:rsid w:val="009566EC"/>
    <w:rsid w:val="00957219"/>
    <w:rsid w:val="009606D5"/>
    <w:rsid w:val="00982C4E"/>
    <w:rsid w:val="009C0B5B"/>
    <w:rsid w:val="009F2F58"/>
    <w:rsid w:val="00A26BA6"/>
    <w:rsid w:val="00A576D3"/>
    <w:rsid w:val="00A73047"/>
    <w:rsid w:val="00AC1883"/>
    <w:rsid w:val="00B14129"/>
    <w:rsid w:val="00B444E2"/>
    <w:rsid w:val="00B62B93"/>
    <w:rsid w:val="00B72D97"/>
    <w:rsid w:val="00B86739"/>
    <w:rsid w:val="00BB3AF0"/>
    <w:rsid w:val="00BD334C"/>
    <w:rsid w:val="00BF7937"/>
    <w:rsid w:val="00C048DA"/>
    <w:rsid w:val="00C21EAA"/>
    <w:rsid w:val="00C60D1A"/>
    <w:rsid w:val="00C617B6"/>
    <w:rsid w:val="00C65EB7"/>
    <w:rsid w:val="00C82E92"/>
    <w:rsid w:val="00CB58B3"/>
    <w:rsid w:val="00CC1CB9"/>
    <w:rsid w:val="00CE17FA"/>
    <w:rsid w:val="00CF07E9"/>
    <w:rsid w:val="00D07936"/>
    <w:rsid w:val="00D10B4B"/>
    <w:rsid w:val="00D20E6C"/>
    <w:rsid w:val="00D27616"/>
    <w:rsid w:val="00D5154F"/>
    <w:rsid w:val="00D930A0"/>
    <w:rsid w:val="00DC077E"/>
    <w:rsid w:val="00DC7743"/>
    <w:rsid w:val="00E07ED8"/>
    <w:rsid w:val="00E10D9D"/>
    <w:rsid w:val="00E13F3C"/>
    <w:rsid w:val="00E33822"/>
    <w:rsid w:val="00E76D44"/>
    <w:rsid w:val="00E92E60"/>
    <w:rsid w:val="00EA3908"/>
    <w:rsid w:val="00EB4228"/>
    <w:rsid w:val="00F0650A"/>
    <w:rsid w:val="00F43CEC"/>
    <w:rsid w:val="00F70E7B"/>
    <w:rsid w:val="00F831B9"/>
    <w:rsid w:val="00FB5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7569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75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56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F75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2F7569"/>
    <w:pPr>
      <w:spacing w:after="120"/>
    </w:pPr>
  </w:style>
  <w:style w:type="character" w:customStyle="1" w:styleId="a4">
    <w:name w:val="Основной текст Знак"/>
    <w:basedOn w:val="a0"/>
    <w:link w:val="a3"/>
    <w:rsid w:val="002F75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rsid w:val="002F7569"/>
    <w:rPr>
      <w:rFonts w:ascii="Arial" w:hAnsi="Arial" w:cs="Arial" w:hint="default"/>
      <w:sz w:val="20"/>
      <w:szCs w:val="20"/>
    </w:rPr>
  </w:style>
  <w:style w:type="paragraph" w:styleId="a5">
    <w:name w:val="No Spacing"/>
    <w:uiPriority w:val="1"/>
    <w:qFormat/>
    <w:rsid w:val="002F75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ewncpi">
    <w:name w:val="newncpi"/>
    <w:basedOn w:val="a"/>
    <w:rsid w:val="002F7569"/>
    <w:pPr>
      <w:ind w:firstLine="567"/>
      <w:jc w:val="both"/>
    </w:pPr>
    <w:rPr>
      <w:rFonts w:eastAsia="Calibri"/>
    </w:rPr>
  </w:style>
  <w:style w:type="paragraph" w:styleId="a6">
    <w:name w:val="header"/>
    <w:basedOn w:val="a"/>
    <w:link w:val="a7"/>
    <w:unhideWhenUsed/>
    <w:rsid w:val="002F75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F75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F75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F75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2F756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F75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2F7569"/>
    <w:pPr>
      <w:spacing w:after="120" w:line="276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F75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Основной текст с отступом1"/>
    <w:basedOn w:val="a"/>
    <w:rsid w:val="002F7569"/>
    <w:pPr>
      <w:spacing w:after="120"/>
      <w:ind w:left="283"/>
      <w:jc w:val="both"/>
    </w:pPr>
  </w:style>
  <w:style w:type="character" w:customStyle="1" w:styleId="FontStyle11">
    <w:name w:val="Font Style11"/>
    <w:basedOn w:val="a0"/>
    <w:rsid w:val="002F756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2">
    <w:name w:val="Style2"/>
    <w:basedOn w:val="a"/>
    <w:rsid w:val="002F7569"/>
    <w:pPr>
      <w:widowControl w:val="0"/>
      <w:autoSpaceDE w:val="0"/>
      <w:autoSpaceDN w:val="0"/>
      <w:adjustRightInd w:val="0"/>
      <w:spacing w:line="346" w:lineRule="exact"/>
      <w:ind w:firstLine="677"/>
    </w:pPr>
  </w:style>
  <w:style w:type="character" w:customStyle="1" w:styleId="FontStyle15">
    <w:name w:val="Font Style15"/>
    <w:basedOn w:val="a0"/>
    <w:uiPriority w:val="99"/>
    <w:rsid w:val="002F7569"/>
    <w:rPr>
      <w:rFonts w:ascii="Times New Roman" w:hAnsi="Times New Roman" w:cs="Times New Roman"/>
      <w:sz w:val="26"/>
      <w:szCs w:val="26"/>
    </w:rPr>
  </w:style>
  <w:style w:type="paragraph" w:styleId="aa">
    <w:name w:val="Body Text Indent"/>
    <w:basedOn w:val="a"/>
    <w:link w:val="ab"/>
    <w:unhideWhenUsed/>
    <w:rsid w:val="002F756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2F75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"/>
    <w:basedOn w:val="a"/>
    <w:rsid w:val="002F7569"/>
    <w:rPr>
      <w:lang w:val="pl-PL" w:eastAsia="pl-PL"/>
    </w:rPr>
  </w:style>
  <w:style w:type="paragraph" w:styleId="ad">
    <w:name w:val="List Paragraph"/>
    <w:basedOn w:val="a"/>
    <w:uiPriority w:val="34"/>
    <w:qFormat/>
    <w:rsid w:val="002F75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basedOn w:val="a"/>
    <w:rsid w:val="002F7569"/>
    <w:pPr>
      <w:spacing w:before="100" w:beforeAutospacing="1" w:after="100" w:afterAutospacing="1"/>
    </w:pPr>
  </w:style>
  <w:style w:type="paragraph" w:customStyle="1" w:styleId="af">
    <w:name w:val="Знак"/>
    <w:basedOn w:val="a"/>
    <w:rsid w:val="002F75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0">
    <w:name w:val="Strong"/>
    <w:basedOn w:val="a0"/>
    <w:qFormat/>
    <w:rsid w:val="002F7569"/>
    <w:rPr>
      <w:b/>
      <w:bCs/>
    </w:rPr>
  </w:style>
  <w:style w:type="paragraph" w:styleId="12">
    <w:name w:val="toc 1"/>
    <w:basedOn w:val="a"/>
    <w:next w:val="a"/>
    <w:autoRedefine/>
    <w:unhideWhenUsed/>
    <w:rsid w:val="002F7569"/>
    <w:pPr>
      <w:spacing w:before="240" w:after="120"/>
    </w:pPr>
    <w:rPr>
      <w:rFonts w:ascii="Calibri" w:hAnsi="Calibri"/>
      <w:b/>
      <w:bCs/>
      <w:sz w:val="20"/>
      <w:szCs w:val="20"/>
    </w:rPr>
  </w:style>
  <w:style w:type="paragraph" w:styleId="23">
    <w:name w:val="toc 2"/>
    <w:basedOn w:val="a"/>
    <w:next w:val="a"/>
    <w:autoRedefine/>
    <w:unhideWhenUsed/>
    <w:rsid w:val="002F7569"/>
    <w:pPr>
      <w:spacing w:before="120"/>
      <w:ind w:left="240"/>
    </w:pPr>
    <w:rPr>
      <w:rFonts w:ascii="Calibri" w:hAnsi="Calibri"/>
      <w:i/>
      <w:iCs/>
      <w:sz w:val="20"/>
      <w:szCs w:val="20"/>
    </w:rPr>
  </w:style>
  <w:style w:type="paragraph" w:styleId="31">
    <w:name w:val="toc 3"/>
    <w:basedOn w:val="a"/>
    <w:next w:val="a"/>
    <w:autoRedefine/>
    <w:unhideWhenUsed/>
    <w:rsid w:val="002F7569"/>
    <w:pPr>
      <w:ind w:left="480"/>
    </w:pPr>
    <w:rPr>
      <w:rFonts w:ascii="Calibri" w:hAnsi="Calibri"/>
      <w:sz w:val="20"/>
      <w:szCs w:val="20"/>
    </w:rPr>
  </w:style>
  <w:style w:type="paragraph" w:styleId="4">
    <w:name w:val="toc 4"/>
    <w:basedOn w:val="a"/>
    <w:next w:val="a"/>
    <w:autoRedefine/>
    <w:unhideWhenUsed/>
    <w:rsid w:val="002F7569"/>
    <w:pPr>
      <w:ind w:left="720"/>
    </w:pPr>
    <w:rPr>
      <w:rFonts w:ascii="Calibri" w:hAnsi="Calibri"/>
      <w:sz w:val="20"/>
      <w:szCs w:val="20"/>
    </w:rPr>
  </w:style>
  <w:style w:type="paragraph" w:styleId="5">
    <w:name w:val="toc 5"/>
    <w:basedOn w:val="a"/>
    <w:next w:val="a"/>
    <w:autoRedefine/>
    <w:unhideWhenUsed/>
    <w:rsid w:val="002F7569"/>
    <w:pPr>
      <w:ind w:left="960"/>
    </w:pPr>
    <w:rPr>
      <w:rFonts w:ascii="Calibri" w:hAnsi="Calibri"/>
      <w:sz w:val="20"/>
      <w:szCs w:val="20"/>
    </w:rPr>
  </w:style>
  <w:style w:type="paragraph" w:styleId="6">
    <w:name w:val="toc 6"/>
    <w:basedOn w:val="a"/>
    <w:next w:val="a"/>
    <w:autoRedefine/>
    <w:unhideWhenUsed/>
    <w:rsid w:val="002F7569"/>
    <w:pPr>
      <w:ind w:left="1200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unhideWhenUsed/>
    <w:rsid w:val="002F7569"/>
    <w:pPr>
      <w:ind w:left="1440"/>
    </w:pPr>
    <w:rPr>
      <w:rFonts w:ascii="Calibri" w:hAnsi="Calibri"/>
      <w:sz w:val="20"/>
      <w:szCs w:val="20"/>
    </w:rPr>
  </w:style>
  <w:style w:type="paragraph" w:styleId="8">
    <w:name w:val="toc 8"/>
    <w:basedOn w:val="a"/>
    <w:next w:val="a"/>
    <w:autoRedefine/>
    <w:unhideWhenUsed/>
    <w:rsid w:val="002F7569"/>
    <w:pPr>
      <w:ind w:left="1680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unhideWhenUsed/>
    <w:rsid w:val="002F7569"/>
    <w:pPr>
      <w:ind w:left="1920"/>
    </w:pPr>
    <w:rPr>
      <w:rFonts w:ascii="Calibri" w:hAnsi="Calibri"/>
      <w:sz w:val="20"/>
      <w:szCs w:val="20"/>
    </w:rPr>
  </w:style>
  <w:style w:type="table" w:styleId="af1">
    <w:name w:val="Table Grid"/>
    <w:basedOn w:val="a1"/>
    <w:uiPriority w:val="59"/>
    <w:rsid w:val="002F7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rsid w:val="002F7569"/>
  </w:style>
  <w:style w:type="paragraph" w:styleId="24">
    <w:name w:val="Body Text 2"/>
    <w:basedOn w:val="a"/>
    <w:link w:val="25"/>
    <w:rsid w:val="002F7569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2F75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Абзац списка3"/>
    <w:basedOn w:val="a"/>
    <w:rsid w:val="002F7569"/>
    <w:pPr>
      <w:spacing w:before="100" w:beforeAutospacing="1" w:after="100" w:afterAutospacing="1"/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3">
    <w:name w:val="Обычный1"/>
    <w:rsid w:val="002F75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6">
    <w:name w:val="Основной текст с отступом2"/>
    <w:basedOn w:val="a"/>
    <w:rsid w:val="002F7569"/>
    <w:pPr>
      <w:spacing w:after="120"/>
      <w:ind w:left="283"/>
      <w:jc w:val="both"/>
    </w:pPr>
  </w:style>
  <w:style w:type="character" w:customStyle="1" w:styleId="70">
    <w:name w:val="Знак Знак7"/>
    <w:basedOn w:val="a0"/>
    <w:rsid w:val="002F7569"/>
    <w:rPr>
      <w:rFonts w:eastAsia="Times New Roman"/>
      <w:sz w:val="28"/>
    </w:rPr>
  </w:style>
  <w:style w:type="paragraph" w:customStyle="1" w:styleId="14">
    <w:name w:val="Знак1"/>
    <w:basedOn w:val="a"/>
    <w:rsid w:val="002F75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2F7569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FontStyle19">
    <w:name w:val="Font Style19"/>
    <w:rsid w:val="002F7569"/>
    <w:rPr>
      <w:rFonts w:ascii="Arial" w:hAnsi="Arial" w:cs="Arial"/>
      <w:sz w:val="16"/>
      <w:szCs w:val="16"/>
    </w:rPr>
  </w:style>
  <w:style w:type="paragraph" w:customStyle="1" w:styleId="15">
    <w:name w:val="Без интервала1"/>
    <w:link w:val="NoSpacingChar"/>
    <w:rsid w:val="008910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5"/>
    <w:locked/>
    <w:rsid w:val="0089101E"/>
    <w:rPr>
      <w:rFonts w:ascii="Calibri" w:eastAsia="Times New Roman" w:hAnsi="Calibri" w:cs="Times New Roman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755B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755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20D54-81BB-4CB1-91DD-864F451F1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12</Pages>
  <Words>2973</Words>
  <Characters>16950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All Belarus 2009 DVD</Company>
  <LinksUpToDate>false</LinksUpToDate>
  <CharactersWithSpaces>19884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Infobel</cp:lastModifiedBy>
  <cp:revision>22</cp:revision>
  <cp:lastPrinted>2017-10-17T05:19:00Z</cp:lastPrinted>
  <dcterms:created xsi:type="dcterms:W3CDTF">2017-10-16T16:03:00Z</dcterms:created>
  <dcterms:modified xsi:type="dcterms:W3CDTF">2017-10-23T11:16:00Z</dcterms:modified>
</cp:coreProperties>
</file>